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89A" w:rsidRPr="00484B00" w:rsidRDefault="00C720AA" w:rsidP="008748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Znak:</w:t>
      </w:r>
      <w:r w:rsidR="00F67B9C">
        <w:rPr>
          <w:rFonts w:asciiTheme="minorHAnsi" w:hAnsiTheme="minorHAnsi" w:cstheme="minorHAnsi"/>
          <w:sz w:val="22"/>
          <w:szCs w:val="22"/>
        </w:rPr>
        <w:t xml:space="preserve"> </w:t>
      </w:r>
      <w:r w:rsidR="00EB52BC">
        <w:rPr>
          <w:rFonts w:asciiTheme="minorHAnsi" w:hAnsiTheme="minorHAnsi" w:cstheme="minorHAnsi"/>
          <w:sz w:val="22"/>
          <w:szCs w:val="22"/>
        </w:rPr>
        <w:t>BI.I</w:t>
      </w:r>
      <w:r w:rsidR="00C079DA">
        <w:rPr>
          <w:rFonts w:asciiTheme="minorHAnsi" w:hAnsiTheme="minorHAnsi" w:cstheme="minorHAnsi"/>
          <w:sz w:val="22"/>
          <w:szCs w:val="22"/>
        </w:rPr>
        <w:t>.271.</w:t>
      </w:r>
      <w:r w:rsidR="00497051">
        <w:rPr>
          <w:rFonts w:asciiTheme="minorHAnsi" w:hAnsiTheme="minorHAnsi" w:cstheme="minorHAnsi"/>
          <w:sz w:val="22"/>
          <w:szCs w:val="22"/>
        </w:rPr>
        <w:t>8</w:t>
      </w:r>
      <w:r w:rsidR="00C079DA">
        <w:rPr>
          <w:rFonts w:asciiTheme="minorHAnsi" w:hAnsiTheme="minorHAnsi" w:cstheme="minorHAnsi"/>
          <w:sz w:val="22"/>
          <w:szCs w:val="22"/>
        </w:rPr>
        <w:t>.20</w:t>
      </w:r>
      <w:r w:rsidR="00EB52BC">
        <w:rPr>
          <w:rFonts w:asciiTheme="minorHAnsi" w:hAnsiTheme="minorHAnsi" w:cstheme="minorHAnsi"/>
          <w:sz w:val="22"/>
          <w:szCs w:val="22"/>
        </w:rPr>
        <w:t>2</w:t>
      </w:r>
      <w:r w:rsidR="00905770">
        <w:rPr>
          <w:rFonts w:asciiTheme="minorHAnsi" w:hAnsiTheme="minorHAnsi" w:cstheme="minorHAnsi"/>
          <w:sz w:val="22"/>
          <w:szCs w:val="22"/>
        </w:rPr>
        <w:t>1</w:t>
      </w:r>
      <w:r w:rsidR="0087489A" w:rsidRPr="00484B00">
        <w:rPr>
          <w:rFonts w:asciiTheme="minorHAnsi" w:hAnsiTheme="minorHAnsi" w:cstheme="minorHAnsi"/>
          <w:sz w:val="22"/>
          <w:szCs w:val="22"/>
        </w:rPr>
        <w:t xml:space="preserve"> </w:t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4C60A3" w:rsidRPr="00484B00">
        <w:rPr>
          <w:rFonts w:asciiTheme="minorHAnsi" w:hAnsiTheme="minorHAnsi" w:cstheme="minorHAnsi"/>
          <w:sz w:val="22"/>
          <w:szCs w:val="22"/>
        </w:rPr>
        <w:t xml:space="preserve">    </w:t>
      </w:r>
      <w:r w:rsidR="00CD6C57" w:rsidRPr="00484B00">
        <w:rPr>
          <w:rFonts w:asciiTheme="minorHAnsi" w:hAnsiTheme="minorHAnsi" w:cstheme="minorHAnsi"/>
          <w:sz w:val="22"/>
          <w:szCs w:val="22"/>
        </w:rPr>
        <w:t xml:space="preserve">Radomyśl Wielki dnia </w:t>
      </w:r>
      <w:r w:rsidR="00497051">
        <w:rPr>
          <w:rFonts w:asciiTheme="minorHAnsi" w:hAnsiTheme="minorHAnsi" w:cstheme="minorHAnsi"/>
          <w:sz w:val="22"/>
          <w:szCs w:val="22"/>
        </w:rPr>
        <w:t>26</w:t>
      </w:r>
      <w:r w:rsidR="00FA4F4F">
        <w:rPr>
          <w:rFonts w:asciiTheme="minorHAnsi" w:hAnsiTheme="minorHAnsi" w:cstheme="minorHAnsi"/>
          <w:sz w:val="22"/>
          <w:szCs w:val="22"/>
        </w:rPr>
        <w:t>.0</w:t>
      </w:r>
      <w:r w:rsidR="00497051">
        <w:rPr>
          <w:rFonts w:asciiTheme="minorHAnsi" w:hAnsiTheme="minorHAnsi" w:cstheme="minorHAnsi"/>
          <w:sz w:val="22"/>
          <w:szCs w:val="22"/>
        </w:rPr>
        <w:t>8</w:t>
      </w:r>
      <w:r w:rsidR="00FA4F4F">
        <w:rPr>
          <w:rFonts w:asciiTheme="minorHAnsi" w:hAnsiTheme="minorHAnsi" w:cstheme="minorHAnsi"/>
          <w:sz w:val="22"/>
          <w:szCs w:val="22"/>
        </w:rPr>
        <w:t>.20</w:t>
      </w:r>
      <w:r w:rsidR="00EB52BC">
        <w:rPr>
          <w:rFonts w:asciiTheme="minorHAnsi" w:hAnsiTheme="minorHAnsi" w:cstheme="minorHAnsi"/>
          <w:sz w:val="22"/>
          <w:szCs w:val="22"/>
        </w:rPr>
        <w:t>2</w:t>
      </w:r>
      <w:r w:rsidR="00905770">
        <w:rPr>
          <w:rFonts w:asciiTheme="minorHAnsi" w:hAnsiTheme="minorHAnsi" w:cstheme="minorHAnsi"/>
          <w:sz w:val="22"/>
          <w:szCs w:val="22"/>
        </w:rPr>
        <w:t>1</w:t>
      </w:r>
      <w:r w:rsidR="0087489A" w:rsidRPr="00484B00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2A1E48" w:rsidRDefault="002A1E48" w:rsidP="0087489A">
      <w:pPr>
        <w:rPr>
          <w:rFonts w:asciiTheme="minorHAnsi" w:hAnsiTheme="minorHAnsi" w:cstheme="minorHAnsi"/>
          <w:sz w:val="22"/>
          <w:szCs w:val="22"/>
        </w:rPr>
      </w:pPr>
    </w:p>
    <w:p w:rsidR="004D3EFA" w:rsidRPr="004D3EFA" w:rsidRDefault="004D3EFA" w:rsidP="0087489A">
      <w:pPr>
        <w:rPr>
          <w:rFonts w:asciiTheme="minorHAnsi" w:hAnsiTheme="minorHAnsi" w:cstheme="minorHAnsi"/>
          <w:b/>
          <w:sz w:val="22"/>
          <w:szCs w:val="22"/>
        </w:rPr>
      </w:pPr>
      <w:r w:rsidRPr="004D3EFA">
        <w:rPr>
          <w:rFonts w:asciiTheme="minorHAnsi" w:hAnsiTheme="minorHAnsi" w:cstheme="minorHAnsi"/>
          <w:b/>
          <w:sz w:val="22"/>
          <w:szCs w:val="22"/>
        </w:rPr>
        <w:t>Gmina Radomyśl Wielki</w:t>
      </w:r>
    </w:p>
    <w:p w:rsidR="004D3EFA" w:rsidRPr="004D3EFA" w:rsidRDefault="004D3EFA" w:rsidP="0087489A">
      <w:pPr>
        <w:rPr>
          <w:rFonts w:asciiTheme="minorHAnsi" w:hAnsiTheme="minorHAnsi" w:cstheme="minorHAnsi"/>
          <w:b/>
          <w:sz w:val="22"/>
          <w:szCs w:val="22"/>
        </w:rPr>
      </w:pPr>
      <w:r w:rsidRPr="004D3EFA">
        <w:rPr>
          <w:rFonts w:asciiTheme="minorHAnsi" w:hAnsiTheme="minorHAnsi" w:cstheme="minorHAnsi"/>
          <w:b/>
          <w:sz w:val="22"/>
          <w:szCs w:val="22"/>
        </w:rPr>
        <w:t>Rynek 32</w:t>
      </w:r>
    </w:p>
    <w:p w:rsidR="004D3EFA" w:rsidRPr="004D3EFA" w:rsidRDefault="004D3EFA" w:rsidP="0087489A">
      <w:pPr>
        <w:rPr>
          <w:rFonts w:asciiTheme="minorHAnsi" w:hAnsiTheme="minorHAnsi" w:cstheme="minorHAnsi"/>
          <w:b/>
          <w:sz w:val="22"/>
          <w:szCs w:val="22"/>
        </w:rPr>
      </w:pPr>
      <w:r w:rsidRPr="004D3EFA">
        <w:rPr>
          <w:rFonts w:asciiTheme="minorHAnsi" w:hAnsiTheme="minorHAnsi" w:cstheme="minorHAnsi"/>
          <w:b/>
          <w:sz w:val="22"/>
          <w:szCs w:val="22"/>
        </w:rPr>
        <w:t>39-310 Radomyśl Wielki</w:t>
      </w:r>
    </w:p>
    <w:p w:rsidR="002A1E48" w:rsidRPr="00484B00" w:rsidRDefault="002A1E48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Default="0087489A" w:rsidP="0087489A">
      <w:pPr>
        <w:rPr>
          <w:rFonts w:asciiTheme="minorHAnsi" w:hAnsiTheme="minorHAnsi" w:cstheme="minorHAnsi"/>
          <w:sz w:val="22"/>
          <w:szCs w:val="22"/>
        </w:rPr>
      </w:pPr>
    </w:p>
    <w:p w:rsidR="004D3EFA" w:rsidRPr="00484B00" w:rsidRDefault="004D3EFA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E7488A" w:rsidRDefault="0087489A" w:rsidP="002A1E4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488A">
        <w:rPr>
          <w:rFonts w:asciiTheme="minorHAnsi" w:hAnsiTheme="minorHAnsi" w:cstheme="minorHAnsi"/>
          <w:b/>
          <w:sz w:val="22"/>
          <w:szCs w:val="22"/>
        </w:rPr>
        <w:t>Informacja z otwarcia ofert</w:t>
      </w:r>
    </w:p>
    <w:p w:rsidR="0087489A" w:rsidRDefault="0087489A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 w:val="22"/>
          <w:szCs w:val="22"/>
        </w:rPr>
      </w:pPr>
    </w:p>
    <w:p w:rsidR="004D3EFA" w:rsidRPr="00E7488A" w:rsidRDefault="004D3EFA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 w:val="22"/>
          <w:szCs w:val="22"/>
        </w:rPr>
      </w:pPr>
      <w:bookmarkStart w:id="0" w:name="_GoBack"/>
      <w:bookmarkEnd w:id="0"/>
    </w:p>
    <w:p w:rsidR="002A1E48" w:rsidRPr="00E7488A" w:rsidRDefault="002A1E48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 w:val="22"/>
          <w:szCs w:val="22"/>
        </w:rPr>
      </w:pPr>
    </w:p>
    <w:p w:rsidR="00905770" w:rsidRDefault="0087489A" w:rsidP="00EB52BC">
      <w:pPr>
        <w:pStyle w:val="Tekstpodstawowy"/>
        <w:jc w:val="both"/>
        <w:rPr>
          <w:rFonts w:ascii="Calibri" w:hAnsi="Calibri" w:cs="Calibri"/>
          <w:b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Dotyczy: postępowania o udzielenie zamówienia publicznego prowadzonego w trybie </w:t>
      </w:r>
      <w:r w:rsidR="00905770" w:rsidRPr="00E7488A">
        <w:rPr>
          <w:rFonts w:asciiTheme="minorHAnsi" w:hAnsiTheme="minorHAnsi" w:cstheme="minorHAnsi"/>
          <w:sz w:val="22"/>
          <w:szCs w:val="22"/>
        </w:rPr>
        <w:t>podstawowym</w:t>
      </w:r>
      <w:r w:rsidR="001F1EBA" w:rsidRPr="00E7488A">
        <w:rPr>
          <w:rFonts w:asciiTheme="minorHAnsi" w:hAnsiTheme="minorHAnsi" w:cstheme="minorHAnsi"/>
          <w:sz w:val="22"/>
          <w:szCs w:val="22"/>
        </w:rPr>
        <w:t xml:space="preserve"> na podstawie art. 275 pkt 1 ustawy z 11 września 2019 r. Prawo zamówień publicznych</w:t>
      </w:r>
      <w:r w:rsidR="00905770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>na:</w:t>
      </w:r>
      <w:r w:rsidR="00EB52BC" w:rsidRPr="00E7488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97051" w:rsidRPr="00497051">
        <w:rPr>
          <w:rFonts w:ascii="Calibri" w:hAnsi="Calibri" w:cs="Calibri"/>
          <w:b/>
          <w:sz w:val="22"/>
          <w:szCs w:val="22"/>
        </w:rPr>
        <w:t>„Przebudowa budynku SUW Jamy polegająca na rozbudowie technologii uzdatniania wody, w tym wykonanie elementów konstrukcyjnych”.</w:t>
      </w:r>
    </w:p>
    <w:p w:rsidR="00497051" w:rsidRPr="00E7488A" w:rsidRDefault="00497051" w:rsidP="00EB52BC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</w:p>
    <w:p w:rsidR="0087489A" w:rsidRPr="00E7488A" w:rsidRDefault="0087489A" w:rsidP="0087489A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Zgodnie z art. </w:t>
      </w:r>
      <w:r w:rsidR="00CB66AB" w:rsidRPr="00E7488A">
        <w:rPr>
          <w:rFonts w:asciiTheme="minorHAnsi" w:hAnsiTheme="minorHAnsi" w:cstheme="minorHAnsi"/>
          <w:sz w:val="22"/>
          <w:szCs w:val="22"/>
        </w:rPr>
        <w:t>222 ust. 5</w:t>
      </w:r>
      <w:r w:rsidRPr="00E7488A">
        <w:rPr>
          <w:rFonts w:asciiTheme="minorHAnsi" w:hAnsiTheme="minorHAnsi" w:cstheme="minorHAnsi"/>
          <w:sz w:val="22"/>
          <w:szCs w:val="22"/>
        </w:rPr>
        <w:t xml:space="preserve"> ustawy </w:t>
      </w:r>
      <w:r w:rsidR="001F1EBA" w:rsidRPr="00E7488A">
        <w:rPr>
          <w:rFonts w:asciiTheme="minorHAnsi" w:hAnsiTheme="minorHAnsi" w:cstheme="minorHAnsi"/>
          <w:sz w:val="22"/>
          <w:szCs w:val="22"/>
        </w:rPr>
        <w:t xml:space="preserve">z 11 września 2019 r. </w:t>
      </w:r>
      <w:r w:rsidRPr="00E7488A">
        <w:rPr>
          <w:rFonts w:asciiTheme="minorHAnsi" w:hAnsiTheme="minorHAnsi" w:cstheme="minorHAnsi"/>
          <w:sz w:val="22"/>
          <w:szCs w:val="22"/>
        </w:rPr>
        <w:t>Prawo zamówień publicznych ( tj. Dz. U. z 20</w:t>
      </w:r>
      <w:r w:rsidR="00497051">
        <w:rPr>
          <w:rFonts w:asciiTheme="minorHAnsi" w:hAnsiTheme="minorHAnsi" w:cstheme="minorHAnsi"/>
          <w:sz w:val="22"/>
          <w:szCs w:val="22"/>
        </w:rPr>
        <w:t>21</w:t>
      </w:r>
      <w:r w:rsidR="00F67B9C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 xml:space="preserve">r., poz. </w:t>
      </w:r>
      <w:r w:rsidR="00497051">
        <w:rPr>
          <w:rFonts w:asciiTheme="minorHAnsi" w:hAnsiTheme="minorHAnsi" w:cstheme="minorHAnsi"/>
          <w:sz w:val="22"/>
          <w:szCs w:val="22"/>
        </w:rPr>
        <w:t>1129</w:t>
      </w:r>
      <w:r w:rsidRPr="00E7488A">
        <w:rPr>
          <w:rFonts w:asciiTheme="minorHAnsi" w:hAnsiTheme="minorHAnsi" w:cstheme="minorHAnsi"/>
          <w:sz w:val="22"/>
          <w:szCs w:val="22"/>
        </w:rPr>
        <w:t xml:space="preserve">) podaję informację z otwarcia </w:t>
      </w:r>
      <w:r w:rsidR="00F277D6" w:rsidRPr="00E7488A">
        <w:rPr>
          <w:rFonts w:asciiTheme="minorHAnsi" w:hAnsiTheme="minorHAnsi" w:cstheme="minorHAnsi"/>
          <w:sz w:val="22"/>
          <w:szCs w:val="22"/>
        </w:rPr>
        <w:t xml:space="preserve">ofert, które odbyło się w dniu </w:t>
      </w:r>
      <w:r w:rsidR="00497051">
        <w:rPr>
          <w:rFonts w:asciiTheme="minorHAnsi" w:hAnsiTheme="minorHAnsi" w:cstheme="minorHAnsi"/>
          <w:sz w:val="22"/>
          <w:szCs w:val="22"/>
        </w:rPr>
        <w:t>26</w:t>
      </w:r>
      <w:r w:rsidR="00F67B9C" w:rsidRPr="00E7488A">
        <w:rPr>
          <w:rFonts w:asciiTheme="minorHAnsi" w:hAnsiTheme="minorHAnsi" w:cstheme="minorHAnsi"/>
          <w:sz w:val="22"/>
          <w:szCs w:val="22"/>
        </w:rPr>
        <w:t>.0</w:t>
      </w:r>
      <w:r w:rsidR="00497051">
        <w:rPr>
          <w:rFonts w:asciiTheme="minorHAnsi" w:hAnsiTheme="minorHAnsi" w:cstheme="minorHAnsi"/>
          <w:sz w:val="22"/>
          <w:szCs w:val="22"/>
        </w:rPr>
        <w:t>8</w:t>
      </w:r>
      <w:r w:rsidR="00CD6C57" w:rsidRPr="00E7488A">
        <w:rPr>
          <w:rFonts w:asciiTheme="minorHAnsi" w:hAnsiTheme="minorHAnsi" w:cstheme="minorHAnsi"/>
          <w:sz w:val="22"/>
          <w:szCs w:val="22"/>
        </w:rPr>
        <w:t>.20</w:t>
      </w:r>
      <w:r w:rsidR="00EB52BC" w:rsidRPr="00E7488A">
        <w:rPr>
          <w:rFonts w:asciiTheme="minorHAnsi" w:hAnsiTheme="minorHAnsi" w:cstheme="minorHAnsi"/>
          <w:sz w:val="22"/>
          <w:szCs w:val="22"/>
        </w:rPr>
        <w:t>2</w:t>
      </w:r>
      <w:r w:rsidR="00CB66AB" w:rsidRPr="00E7488A">
        <w:rPr>
          <w:rFonts w:asciiTheme="minorHAnsi" w:hAnsiTheme="minorHAnsi" w:cstheme="minorHAnsi"/>
          <w:sz w:val="22"/>
          <w:szCs w:val="22"/>
        </w:rPr>
        <w:t>1</w:t>
      </w:r>
      <w:r w:rsidR="00CD6C57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>r. o godz. 1</w:t>
      </w:r>
      <w:r w:rsidR="0022654D">
        <w:rPr>
          <w:rFonts w:asciiTheme="minorHAnsi" w:hAnsiTheme="minorHAnsi" w:cstheme="minorHAnsi"/>
          <w:sz w:val="22"/>
          <w:szCs w:val="22"/>
        </w:rPr>
        <w:t>1</w:t>
      </w:r>
      <w:r w:rsidR="00CB66AB" w:rsidRPr="00E7488A">
        <w:rPr>
          <w:rFonts w:asciiTheme="minorHAnsi" w:hAnsiTheme="minorHAnsi" w:cstheme="minorHAnsi"/>
          <w:sz w:val="22"/>
          <w:szCs w:val="22"/>
        </w:rPr>
        <w:t>:00</w:t>
      </w:r>
      <w:r w:rsidRPr="00E7488A">
        <w:rPr>
          <w:rFonts w:asciiTheme="minorHAnsi" w:hAnsiTheme="minorHAnsi" w:cstheme="minorHAnsi"/>
          <w:sz w:val="22"/>
          <w:szCs w:val="22"/>
        </w:rPr>
        <w:t>.</w:t>
      </w:r>
    </w:p>
    <w:p w:rsidR="00A82407" w:rsidRPr="00E7488A" w:rsidRDefault="00A82407" w:rsidP="00A8240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87489A" w:rsidRPr="00E7488A" w:rsidRDefault="005F2D83" w:rsidP="00A8240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Kwota jaką Zamawiający zamierza przeznaczyć na sfinansowanie całego zadania wynosi: </w:t>
      </w:r>
      <w:r w:rsidR="00497051">
        <w:rPr>
          <w:rFonts w:asciiTheme="minorHAnsi" w:hAnsiTheme="minorHAnsi" w:cstheme="minorHAnsi"/>
          <w:sz w:val="22"/>
          <w:szCs w:val="22"/>
        </w:rPr>
        <w:t>753.450,00</w:t>
      </w:r>
      <w:r w:rsidR="001901B2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>zł brutto.</w:t>
      </w:r>
    </w:p>
    <w:p w:rsidR="00484B00" w:rsidRPr="00E7488A" w:rsidRDefault="00484B00" w:rsidP="002A1E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F7E27" w:rsidRPr="00E7488A" w:rsidRDefault="00CE6171" w:rsidP="00723EF1">
      <w:pPr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>Zestawienie Wykonawców</w:t>
      </w:r>
      <w:r w:rsidR="002A1E48" w:rsidRPr="00E7488A">
        <w:rPr>
          <w:rFonts w:asciiTheme="minorHAnsi" w:hAnsiTheme="minorHAnsi" w:cstheme="minorHAnsi"/>
          <w:sz w:val="22"/>
          <w:szCs w:val="22"/>
        </w:rPr>
        <w:t>,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któr</w:t>
      </w:r>
      <w:r w:rsidRPr="00E7488A">
        <w:rPr>
          <w:rFonts w:asciiTheme="minorHAnsi" w:hAnsiTheme="minorHAnsi" w:cstheme="minorHAnsi"/>
          <w:sz w:val="22"/>
          <w:szCs w:val="22"/>
        </w:rPr>
        <w:t>zy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złoży</w:t>
      </w:r>
      <w:r w:rsidRPr="00E7488A">
        <w:rPr>
          <w:rFonts w:asciiTheme="minorHAnsi" w:hAnsiTheme="minorHAnsi" w:cstheme="minorHAnsi"/>
          <w:sz w:val="22"/>
          <w:szCs w:val="22"/>
        </w:rPr>
        <w:t>li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oferty</w:t>
      </w:r>
      <w:r w:rsidRPr="00E7488A">
        <w:rPr>
          <w:rFonts w:asciiTheme="minorHAnsi" w:hAnsiTheme="minorHAnsi" w:cstheme="minorHAnsi"/>
          <w:sz w:val="22"/>
          <w:szCs w:val="22"/>
        </w:rPr>
        <w:t xml:space="preserve"> oraz </w:t>
      </w:r>
      <w:r w:rsidR="002A1E48" w:rsidRPr="00E7488A">
        <w:rPr>
          <w:rFonts w:asciiTheme="minorHAnsi" w:hAnsiTheme="minorHAnsi" w:cstheme="minorHAnsi"/>
          <w:sz w:val="22"/>
          <w:szCs w:val="22"/>
        </w:rPr>
        <w:t>cen</w:t>
      </w:r>
      <w:r w:rsidR="007D434E">
        <w:rPr>
          <w:rFonts w:asciiTheme="minorHAnsi" w:hAnsiTheme="minorHAnsi" w:cstheme="minorHAnsi"/>
          <w:sz w:val="22"/>
          <w:szCs w:val="22"/>
        </w:rPr>
        <w:t>:</w:t>
      </w:r>
      <w:r w:rsidR="002A1E48" w:rsidRPr="00E7488A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34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2"/>
        <w:gridCol w:w="5911"/>
        <w:gridCol w:w="2259"/>
      </w:tblGrid>
      <w:tr w:rsidR="00B44660" w:rsidRPr="00E7488A" w:rsidTr="00715418">
        <w:trPr>
          <w:trHeight w:val="448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660" w:rsidRPr="00E7488A" w:rsidRDefault="00B44660" w:rsidP="00C079DA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Nr</w:t>
            </w:r>
          </w:p>
          <w:p w:rsidR="00B44660" w:rsidRPr="00E7488A" w:rsidRDefault="00B44660" w:rsidP="00C079DA">
            <w:pPr>
              <w:suppressAutoHyphens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oferty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660" w:rsidRPr="00E7488A" w:rsidRDefault="00B44660" w:rsidP="00B44660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Nazwa i adres Wykonawcy: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660" w:rsidRPr="00E7488A" w:rsidRDefault="00B44660" w:rsidP="00C079DA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outlineLvl w:val="2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Cena oferty brutto:</w:t>
            </w:r>
          </w:p>
        </w:tc>
      </w:tr>
      <w:tr w:rsidR="007B1300" w:rsidRPr="00C079DA" w:rsidTr="00715418">
        <w:trPr>
          <w:trHeight w:val="523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300" w:rsidRPr="009D2E59" w:rsidRDefault="007B1300" w:rsidP="007B1300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9D2E59">
              <w:rPr>
                <w:rFonts w:ascii="Calibri" w:hAnsi="Calibri" w:cs="Calibri"/>
                <w:sz w:val="22"/>
                <w:szCs w:val="22"/>
                <w:lang w:eastAsia="ar-SA"/>
              </w:rPr>
              <w:t>1</w:t>
            </w:r>
          </w:p>
          <w:p w:rsidR="007B1300" w:rsidRPr="009D2E59" w:rsidRDefault="007B1300" w:rsidP="007B1300">
            <w:pPr>
              <w:suppressAutoHyphens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1300" w:rsidRDefault="00497051" w:rsidP="007B130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„FUNAM” Sp. z o.o.</w:t>
            </w:r>
          </w:p>
          <w:p w:rsidR="00497051" w:rsidRPr="00E7488A" w:rsidRDefault="00497051" w:rsidP="007B1300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52-407 Wrocław, ul.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Mokronoska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300" w:rsidRPr="00E7488A" w:rsidRDefault="00497051" w:rsidP="007B1300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1.721.968,92 zł</w:t>
            </w:r>
          </w:p>
        </w:tc>
      </w:tr>
    </w:tbl>
    <w:p w:rsidR="00464595" w:rsidRDefault="00464595" w:rsidP="002A1E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54980" w:rsidRPr="00D54980" w:rsidRDefault="00D54980" w:rsidP="00031FF7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D54980" w:rsidRPr="00D549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8E6" w:rsidRDefault="006578E6" w:rsidP="0080736E">
      <w:r>
        <w:separator/>
      </w:r>
    </w:p>
  </w:endnote>
  <w:endnote w:type="continuationSeparator" w:id="0">
    <w:p w:rsidR="006578E6" w:rsidRDefault="006578E6" w:rsidP="0080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8E6" w:rsidRDefault="006578E6" w:rsidP="0080736E">
      <w:r>
        <w:separator/>
      </w:r>
    </w:p>
  </w:footnote>
  <w:footnote w:type="continuationSeparator" w:id="0">
    <w:p w:rsidR="006578E6" w:rsidRDefault="006578E6" w:rsidP="00807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36E" w:rsidRPr="00EE07BC" w:rsidRDefault="0080736E" w:rsidP="0080736E">
    <w:pPr>
      <w:pStyle w:val="Tekstpodstawowy"/>
      <w:rPr>
        <w:rFonts w:ascii="Calibri" w:hAnsi="Calibri"/>
        <w:b/>
        <w:sz w:val="36"/>
      </w:rPr>
    </w:pPr>
    <w:r w:rsidRPr="0096047C">
      <w:rPr>
        <w:rFonts w:ascii="Calibri" w:hAnsi="Calibri"/>
        <w:b/>
        <w:sz w:val="36"/>
      </w:rPr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9C7C7E"/>
    <w:multiLevelType w:val="hybridMultilevel"/>
    <w:tmpl w:val="110EB3EE"/>
    <w:lvl w:ilvl="0" w:tplc="F4366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368F4"/>
    <w:multiLevelType w:val="multilevel"/>
    <w:tmpl w:val="467A15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pStyle w:val="Styl1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029693B"/>
    <w:multiLevelType w:val="hybridMultilevel"/>
    <w:tmpl w:val="DFB6E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1B"/>
    <w:rsid w:val="00031FF7"/>
    <w:rsid w:val="0008477E"/>
    <w:rsid w:val="000A364B"/>
    <w:rsid w:val="000A4093"/>
    <w:rsid w:val="000B2D06"/>
    <w:rsid w:val="000D05A0"/>
    <w:rsid w:val="000E47E9"/>
    <w:rsid w:val="000E60C6"/>
    <w:rsid w:val="000F4C84"/>
    <w:rsid w:val="00116199"/>
    <w:rsid w:val="00161A45"/>
    <w:rsid w:val="001901B2"/>
    <w:rsid w:val="001C3D70"/>
    <w:rsid w:val="001E3C56"/>
    <w:rsid w:val="001E6589"/>
    <w:rsid w:val="001F1EBA"/>
    <w:rsid w:val="0022654D"/>
    <w:rsid w:val="00231326"/>
    <w:rsid w:val="00291491"/>
    <w:rsid w:val="002A1E48"/>
    <w:rsid w:val="002E1868"/>
    <w:rsid w:val="003243E4"/>
    <w:rsid w:val="00351462"/>
    <w:rsid w:val="00376BE8"/>
    <w:rsid w:val="003820F5"/>
    <w:rsid w:val="003D1814"/>
    <w:rsid w:val="003D34AA"/>
    <w:rsid w:val="004344E6"/>
    <w:rsid w:val="00464595"/>
    <w:rsid w:val="00484B00"/>
    <w:rsid w:val="00497051"/>
    <w:rsid w:val="004B64EB"/>
    <w:rsid w:val="004C13CE"/>
    <w:rsid w:val="004C60A3"/>
    <w:rsid w:val="004D0ECE"/>
    <w:rsid w:val="004D3EFA"/>
    <w:rsid w:val="005715A4"/>
    <w:rsid w:val="005D0522"/>
    <w:rsid w:val="005F2D83"/>
    <w:rsid w:val="006578E6"/>
    <w:rsid w:val="006E1E7C"/>
    <w:rsid w:val="006F24BB"/>
    <w:rsid w:val="00714AA0"/>
    <w:rsid w:val="00715418"/>
    <w:rsid w:val="00723EF1"/>
    <w:rsid w:val="00752AA9"/>
    <w:rsid w:val="007B1300"/>
    <w:rsid w:val="007B26CB"/>
    <w:rsid w:val="007D434E"/>
    <w:rsid w:val="007E2231"/>
    <w:rsid w:val="007F24F8"/>
    <w:rsid w:val="0080736E"/>
    <w:rsid w:val="0085762A"/>
    <w:rsid w:val="00864758"/>
    <w:rsid w:val="0087489A"/>
    <w:rsid w:val="008A55F0"/>
    <w:rsid w:val="008F669B"/>
    <w:rsid w:val="00905770"/>
    <w:rsid w:val="00981010"/>
    <w:rsid w:val="009829E8"/>
    <w:rsid w:val="009C6FB2"/>
    <w:rsid w:val="009D2E59"/>
    <w:rsid w:val="00A177AF"/>
    <w:rsid w:val="00A30EC8"/>
    <w:rsid w:val="00A82407"/>
    <w:rsid w:val="00A91ECC"/>
    <w:rsid w:val="00AE6715"/>
    <w:rsid w:val="00AF7482"/>
    <w:rsid w:val="00B1320E"/>
    <w:rsid w:val="00B44660"/>
    <w:rsid w:val="00B773BF"/>
    <w:rsid w:val="00BD01AE"/>
    <w:rsid w:val="00C079DA"/>
    <w:rsid w:val="00C144A8"/>
    <w:rsid w:val="00C323B7"/>
    <w:rsid w:val="00C720AA"/>
    <w:rsid w:val="00C86110"/>
    <w:rsid w:val="00CA5805"/>
    <w:rsid w:val="00CB66AB"/>
    <w:rsid w:val="00CD6C57"/>
    <w:rsid w:val="00CE6171"/>
    <w:rsid w:val="00D20A5B"/>
    <w:rsid w:val="00D54980"/>
    <w:rsid w:val="00DB1A8A"/>
    <w:rsid w:val="00DC6BC2"/>
    <w:rsid w:val="00DF7E27"/>
    <w:rsid w:val="00E02E67"/>
    <w:rsid w:val="00E077EB"/>
    <w:rsid w:val="00E3331B"/>
    <w:rsid w:val="00E35BCD"/>
    <w:rsid w:val="00E45F38"/>
    <w:rsid w:val="00E7488A"/>
    <w:rsid w:val="00EB52BC"/>
    <w:rsid w:val="00EE0318"/>
    <w:rsid w:val="00F272E7"/>
    <w:rsid w:val="00F277D6"/>
    <w:rsid w:val="00F67B9C"/>
    <w:rsid w:val="00F92D65"/>
    <w:rsid w:val="00FA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1DABF-8E84-49C7-9469-DA434677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7489A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7489A"/>
    <w:pPr>
      <w:keepNext/>
      <w:numPr>
        <w:ilvl w:val="1"/>
        <w:numId w:val="1"/>
      </w:numPr>
      <w:suppressAutoHyphens/>
      <w:outlineLvl w:val="1"/>
    </w:pPr>
    <w:rPr>
      <w:rFonts w:ascii="Times New Roman" w:hAnsi="Times New Roman"/>
      <w:sz w:val="52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7489A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hAnsi="Times New Roman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7489A"/>
    <w:pPr>
      <w:keepNext/>
      <w:numPr>
        <w:ilvl w:val="3"/>
        <w:numId w:val="1"/>
      </w:numPr>
      <w:suppressAutoHyphens/>
      <w:outlineLvl w:val="3"/>
    </w:pPr>
    <w:rPr>
      <w:rFonts w:ascii="Times New Roman" w:hAnsi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7489A"/>
    <w:rPr>
      <w:rFonts w:ascii="Times New Roman" w:eastAsia="Times New Roman" w:hAnsi="Times New Roman" w:cs="Times New Roman"/>
      <w:sz w:val="52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7489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7489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87489A"/>
    <w:pPr>
      <w:tabs>
        <w:tab w:val="left" w:pos="426"/>
      </w:tabs>
    </w:pPr>
    <w:rPr>
      <w:rFonts w:ascii="Arial" w:hAnsi="Arial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7489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489A"/>
    <w:pPr>
      <w:widowControl w:val="0"/>
      <w:overflowPunct w:val="0"/>
      <w:autoSpaceDE w:val="0"/>
      <w:autoSpaceDN w:val="0"/>
      <w:adjustRightInd w:val="0"/>
      <w:spacing w:after="120"/>
    </w:pPr>
    <w:rPr>
      <w:rFonts w:ascii="Times New Roman" w:hAnsi="Times New Roman"/>
      <w:kern w:val="28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89A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4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4A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1">
    <w:name w:val="Styl1"/>
    <w:basedOn w:val="Akapitzlist"/>
    <w:link w:val="Styl1Znak"/>
    <w:qFormat/>
    <w:rsid w:val="00C720AA"/>
    <w:pPr>
      <w:numPr>
        <w:ilvl w:val="1"/>
        <w:numId w:val="3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C720AA"/>
  </w:style>
  <w:style w:type="paragraph" w:styleId="Akapitzlist">
    <w:name w:val="List Paragraph"/>
    <w:basedOn w:val="Normalny"/>
    <w:uiPriority w:val="34"/>
    <w:qFormat/>
    <w:rsid w:val="00C720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Kulpa</dc:creator>
  <cp:keywords/>
  <dc:description/>
  <cp:lastModifiedBy>Joanna Kulpa</cp:lastModifiedBy>
  <cp:revision>4</cp:revision>
  <cp:lastPrinted>2021-05-07T10:16:00Z</cp:lastPrinted>
  <dcterms:created xsi:type="dcterms:W3CDTF">2021-08-26T09:19:00Z</dcterms:created>
  <dcterms:modified xsi:type="dcterms:W3CDTF">2021-08-26T09:24:00Z</dcterms:modified>
</cp:coreProperties>
</file>