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25245B">
        <w:rPr>
          <w:rFonts w:asciiTheme="minorHAnsi" w:hAnsiTheme="minorHAnsi" w:cstheme="minorHAnsi"/>
        </w:rPr>
        <w:t>1</w:t>
      </w:r>
      <w:r w:rsidR="000B6872">
        <w:rPr>
          <w:rFonts w:asciiTheme="minorHAnsi" w:hAnsiTheme="minorHAnsi" w:cstheme="minorHAnsi"/>
        </w:rPr>
        <w:t>2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25245B">
        <w:rPr>
          <w:rFonts w:asciiTheme="minorHAnsi" w:hAnsiTheme="minorHAnsi" w:cstheme="minorHAnsi"/>
        </w:rPr>
        <w:t xml:space="preserve"> </w:t>
      </w:r>
      <w:r w:rsidR="0025245B">
        <w:rPr>
          <w:rFonts w:asciiTheme="minorHAnsi" w:hAnsiTheme="minorHAnsi" w:cstheme="minorHAnsi"/>
        </w:rPr>
        <w:tab/>
      </w:r>
      <w:r w:rsidR="0025245B">
        <w:rPr>
          <w:rFonts w:asciiTheme="minorHAnsi" w:hAnsiTheme="minorHAnsi" w:cstheme="minorHAnsi"/>
        </w:rPr>
        <w:tab/>
      </w:r>
      <w:r w:rsidR="0025245B">
        <w:rPr>
          <w:rFonts w:asciiTheme="minorHAnsi" w:hAnsiTheme="minorHAnsi" w:cstheme="minorHAnsi"/>
        </w:rPr>
        <w:tab/>
      </w:r>
      <w:r w:rsidR="0025245B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0B6872">
        <w:rPr>
          <w:rFonts w:asciiTheme="minorHAnsi" w:hAnsiTheme="minorHAnsi" w:cstheme="minorHAnsi"/>
        </w:rPr>
        <w:t>20</w:t>
      </w:r>
      <w:r w:rsidR="00FA4F4F" w:rsidRPr="00C13FFD">
        <w:rPr>
          <w:rFonts w:asciiTheme="minorHAnsi" w:hAnsiTheme="minorHAnsi" w:cstheme="minorHAnsi"/>
        </w:rPr>
        <w:t>.</w:t>
      </w:r>
      <w:r w:rsidR="007C5562">
        <w:rPr>
          <w:rFonts w:asciiTheme="minorHAnsi" w:hAnsiTheme="minorHAnsi" w:cstheme="minorHAnsi"/>
        </w:rPr>
        <w:t>1</w:t>
      </w:r>
      <w:r w:rsidR="000B6872">
        <w:rPr>
          <w:rFonts w:asciiTheme="minorHAnsi" w:hAnsiTheme="minorHAnsi" w:cstheme="minorHAnsi"/>
        </w:rPr>
        <w:t>2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7C5562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6872" w:rsidRPr="000B6872">
        <w:rPr>
          <w:rFonts w:ascii="Calibri" w:hAnsi="Calibri" w:cs="Calibri"/>
          <w:b/>
          <w:sz w:val="24"/>
          <w:szCs w:val="24"/>
        </w:rPr>
        <w:t>„Kompleksowe ubezpieczenie interesów majątkowych, odpowiedzialności cywilnej oraz NNW strażaków Gminy Radomyśl Wielki i jej jednostek organizacyjnych”</w:t>
      </w:r>
      <w:r w:rsidR="000B6872">
        <w:rPr>
          <w:rFonts w:ascii="Calibri" w:hAnsi="Calibri" w:cs="Calibri"/>
          <w:b/>
          <w:sz w:val="24"/>
          <w:szCs w:val="24"/>
        </w:rPr>
        <w:t>.</w:t>
      </w:r>
    </w:p>
    <w:p w:rsidR="000B6872" w:rsidRDefault="000B6872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Default="007945F4" w:rsidP="00AC7E0B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C13FFD"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="00C13FFD"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Prawo zamówień publicznych ( tj. Dz. U. </w:t>
      </w:r>
      <w:r w:rsidR="007C5562">
        <w:rPr>
          <w:rFonts w:asciiTheme="minorHAnsi" w:hAnsiTheme="minorHAnsi" w:cstheme="minorHAnsi"/>
          <w:sz w:val="24"/>
          <w:szCs w:val="24"/>
        </w:rPr>
        <w:t>z 2021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7C5562">
        <w:rPr>
          <w:rFonts w:asciiTheme="minorHAnsi" w:hAnsiTheme="minorHAnsi" w:cstheme="minorHAnsi"/>
          <w:sz w:val="24"/>
          <w:szCs w:val="24"/>
        </w:rPr>
        <w:t>1129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 ze zm.</w:t>
      </w:r>
      <w:r w:rsidR="00C13FFD" w:rsidRPr="00C13FFD">
        <w:rPr>
          <w:rFonts w:asciiTheme="minorHAnsi" w:hAnsiTheme="minorHAnsi" w:cstheme="minorHAnsi"/>
          <w:sz w:val="24"/>
          <w:szCs w:val="24"/>
        </w:rPr>
        <w:t xml:space="preserve">) informuje, że na sfinansowanie </w:t>
      </w:r>
      <w:bookmarkStart w:id="0" w:name="_GoBack"/>
      <w:bookmarkEnd w:id="0"/>
      <w:r w:rsidR="00C13FFD" w:rsidRPr="00C13FFD">
        <w:rPr>
          <w:rFonts w:asciiTheme="minorHAnsi" w:hAnsiTheme="minorHAnsi" w:cstheme="minorHAnsi"/>
          <w:sz w:val="24"/>
          <w:szCs w:val="24"/>
        </w:rPr>
        <w:t>zamówienia zamierza przeznaczyć kwotę w wysokości</w:t>
      </w:r>
      <w:r w:rsidR="00C13FFD"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041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6872">
        <w:rPr>
          <w:rFonts w:asciiTheme="minorHAnsi" w:hAnsiTheme="minorHAnsi" w:cstheme="minorHAnsi"/>
          <w:b/>
          <w:sz w:val="24"/>
          <w:szCs w:val="24"/>
        </w:rPr>
        <w:t>300</w:t>
      </w:r>
      <w:r w:rsidR="001D0444">
        <w:rPr>
          <w:rFonts w:asciiTheme="minorHAnsi" w:hAnsiTheme="minorHAnsi" w:cstheme="minorHAnsi"/>
          <w:b/>
          <w:sz w:val="24"/>
          <w:szCs w:val="24"/>
        </w:rPr>
        <w:t>.000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,00 </w:t>
      </w:r>
      <w:r w:rsidR="000B6872">
        <w:rPr>
          <w:rFonts w:asciiTheme="minorHAnsi" w:hAnsiTheme="minorHAnsi" w:cstheme="minorHAnsi"/>
          <w:b/>
          <w:sz w:val="24"/>
          <w:szCs w:val="24"/>
        </w:rPr>
        <w:t>zł brutto, w tym:</w:t>
      </w:r>
    </w:p>
    <w:p w:rsidR="000B6872" w:rsidRDefault="000B6872" w:rsidP="00AC7E0B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- Część I – Ubezpieczenie mienia i odpowiedzialność cywilna – 220.000,00 zł</w:t>
      </w:r>
    </w:p>
    <w:p w:rsidR="000B6872" w:rsidRDefault="000B6872" w:rsidP="00AC7E0B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- Część II – Ubezpieczenie NNW członków OSP – 20.000,00 zł</w:t>
      </w:r>
    </w:p>
    <w:p w:rsidR="000B6872" w:rsidRPr="00AC7E0B" w:rsidRDefault="000B6872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- Część III -  Ubezpieczenia komunikacyjne – 60.000,00 zł</w:t>
      </w:r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1B6643" w:rsidRDefault="001B664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Pr="00C13FFD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E0A" w:rsidRDefault="00795E0A" w:rsidP="0080736E">
      <w:r>
        <w:separator/>
      </w:r>
    </w:p>
  </w:endnote>
  <w:endnote w:type="continuationSeparator" w:id="0">
    <w:p w:rsidR="00795E0A" w:rsidRDefault="00795E0A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E0A" w:rsidRDefault="00795E0A" w:rsidP="0080736E">
      <w:r>
        <w:separator/>
      </w:r>
    </w:p>
  </w:footnote>
  <w:footnote w:type="continuationSeparator" w:id="0">
    <w:p w:rsidR="00795E0A" w:rsidRDefault="00795E0A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45451"/>
    <w:rsid w:val="00077580"/>
    <w:rsid w:val="0008477E"/>
    <w:rsid w:val="000903FD"/>
    <w:rsid w:val="000A364B"/>
    <w:rsid w:val="000A4093"/>
    <w:rsid w:val="000B2D06"/>
    <w:rsid w:val="000B6872"/>
    <w:rsid w:val="00116199"/>
    <w:rsid w:val="001901B2"/>
    <w:rsid w:val="001B6643"/>
    <w:rsid w:val="001D0444"/>
    <w:rsid w:val="001E6589"/>
    <w:rsid w:val="001F1EBA"/>
    <w:rsid w:val="00231326"/>
    <w:rsid w:val="0025245B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0182D"/>
    <w:rsid w:val="005715A4"/>
    <w:rsid w:val="005F2D83"/>
    <w:rsid w:val="00723EF1"/>
    <w:rsid w:val="00752AA9"/>
    <w:rsid w:val="007945F4"/>
    <w:rsid w:val="00795E0A"/>
    <w:rsid w:val="007B26CB"/>
    <w:rsid w:val="007C5562"/>
    <w:rsid w:val="007E2231"/>
    <w:rsid w:val="00804133"/>
    <w:rsid w:val="0080736E"/>
    <w:rsid w:val="0085762A"/>
    <w:rsid w:val="00864758"/>
    <w:rsid w:val="0087489A"/>
    <w:rsid w:val="008F669B"/>
    <w:rsid w:val="00905770"/>
    <w:rsid w:val="00931465"/>
    <w:rsid w:val="00981010"/>
    <w:rsid w:val="009829E8"/>
    <w:rsid w:val="009904AD"/>
    <w:rsid w:val="00A30EC8"/>
    <w:rsid w:val="00A4336D"/>
    <w:rsid w:val="00A77523"/>
    <w:rsid w:val="00A82407"/>
    <w:rsid w:val="00A91ECC"/>
    <w:rsid w:val="00AC7E0B"/>
    <w:rsid w:val="00AE6715"/>
    <w:rsid w:val="00AF7482"/>
    <w:rsid w:val="00B1320E"/>
    <w:rsid w:val="00B44660"/>
    <w:rsid w:val="00BD01AE"/>
    <w:rsid w:val="00C052CF"/>
    <w:rsid w:val="00C079DA"/>
    <w:rsid w:val="00C13FFD"/>
    <w:rsid w:val="00C144A8"/>
    <w:rsid w:val="00C323B7"/>
    <w:rsid w:val="00C720AA"/>
    <w:rsid w:val="00C86065"/>
    <w:rsid w:val="00C86110"/>
    <w:rsid w:val="00CB1EA7"/>
    <w:rsid w:val="00CB66AB"/>
    <w:rsid w:val="00CC41FF"/>
    <w:rsid w:val="00CD6C57"/>
    <w:rsid w:val="00CE1EAD"/>
    <w:rsid w:val="00CE6171"/>
    <w:rsid w:val="00D04002"/>
    <w:rsid w:val="00D54980"/>
    <w:rsid w:val="00DB1A8A"/>
    <w:rsid w:val="00DF7E27"/>
    <w:rsid w:val="00E02E67"/>
    <w:rsid w:val="00E3331B"/>
    <w:rsid w:val="00E3536B"/>
    <w:rsid w:val="00E35BCD"/>
    <w:rsid w:val="00EB52BC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20</cp:revision>
  <cp:lastPrinted>2021-03-08T09:21:00Z</cp:lastPrinted>
  <dcterms:created xsi:type="dcterms:W3CDTF">2021-03-08T08:17:00Z</dcterms:created>
  <dcterms:modified xsi:type="dcterms:W3CDTF">2021-12-20T07:55:00Z</dcterms:modified>
</cp:coreProperties>
</file>