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9113E3" w14:textId="77777777" w:rsidR="000B0470" w:rsidRDefault="00062398" w:rsidP="00C5035C">
      <w:pPr>
        <w:pStyle w:val="Nagwek10"/>
        <w:keepNext/>
        <w:keepLines/>
        <w:shd w:val="clear" w:color="auto" w:fill="auto"/>
        <w:spacing w:after="0" w:line="240" w:lineRule="auto"/>
        <w:outlineLvl w:val="9"/>
        <w:rPr>
          <w:rFonts w:asciiTheme="minorHAnsi" w:hAnsiTheme="minorHAnsi" w:cstheme="minorHAnsi"/>
          <w:b/>
          <w:sz w:val="24"/>
          <w:szCs w:val="24"/>
          <w:lang w:val="pl-PL"/>
        </w:rPr>
      </w:pPr>
      <w:bookmarkStart w:id="0" w:name="bookmark0"/>
      <w:r>
        <w:rPr>
          <w:rFonts w:asciiTheme="minorHAnsi" w:hAnsiTheme="minorHAnsi" w:cstheme="minorHAnsi"/>
          <w:b/>
          <w:sz w:val="24"/>
          <w:szCs w:val="24"/>
          <w:lang w:val="pl-PL"/>
        </w:rPr>
        <w:t xml:space="preserve">  </w:t>
      </w:r>
      <w:r w:rsidR="00C5035C" w:rsidRPr="00770C3C">
        <w:rPr>
          <w:rFonts w:asciiTheme="minorHAnsi" w:hAnsiTheme="minorHAnsi" w:cstheme="minorHAnsi"/>
          <w:b/>
          <w:sz w:val="24"/>
          <w:szCs w:val="24"/>
          <w:lang w:val="pl-PL"/>
        </w:rPr>
        <w:t>ANALIZA STANU GOSPODARKI ODPADAMI KOMUNALNYMI NA TEREN</w:t>
      </w:r>
      <w:r w:rsidR="006D132C" w:rsidRPr="00770C3C">
        <w:rPr>
          <w:rFonts w:asciiTheme="minorHAnsi" w:hAnsiTheme="minorHAnsi" w:cstheme="minorHAnsi"/>
          <w:b/>
          <w:sz w:val="24"/>
          <w:szCs w:val="24"/>
          <w:lang w:val="pl-PL"/>
        </w:rPr>
        <w:t xml:space="preserve">IE </w:t>
      </w:r>
    </w:p>
    <w:p w14:paraId="3BB4D26B" w14:textId="00BFD158" w:rsidR="00C5035C" w:rsidRPr="00770C3C" w:rsidRDefault="00346650" w:rsidP="00C5035C">
      <w:pPr>
        <w:pStyle w:val="Nagwek10"/>
        <w:keepNext/>
        <w:keepLines/>
        <w:shd w:val="clear" w:color="auto" w:fill="auto"/>
        <w:spacing w:after="0" w:line="240" w:lineRule="auto"/>
        <w:outlineLvl w:val="9"/>
        <w:rPr>
          <w:rFonts w:asciiTheme="minorHAnsi" w:hAnsiTheme="minorHAnsi" w:cstheme="minorHAnsi"/>
          <w:b/>
          <w:sz w:val="24"/>
          <w:szCs w:val="24"/>
          <w:lang w:val="pl-PL"/>
        </w:rPr>
      </w:pPr>
      <w:r>
        <w:rPr>
          <w:rFonts w:asciiTheme="minorHAnsi" w:hAnsiTheme="minorHAnsi" w:cstheme="minorHAnsi"/>
          <w:b/>
          <w:sz w:val="24"/>
          <w:szCs w:val="24"/>
          <w:lang w:val="pl-PL"/>
        </w:rPr>
        <w:t>GMINY RADOMYŚL WIELKI ZA 202</w:t>
      </w:r>
      <w:r w:rsidR="004D1D82">
        <w:rPr>
          <w:rFonts w:asciiTheme="minorHAnsi" w:hAnsiTheme="minorHAnsi" w:cstheme="minorHAnsi"/>
          <w:b/>
          <w:sz w:val="24"/>
          <w:szCs w:val="24"/>
          <w:lang w:val="pl-PL"/>
        </w:rPr>
        <w:t>4</w:t>
      </w:r>
      <w:r w:rsidR="00C5035C" w:rsidRPr="00770C3C">
        <w:rPr>
          <w:rFonts w:asciiTheme="minorHAnsi" w:hAnsiTheme="minorHAnsi" w:cstheme="minorHAnsi"/>
          <w:b/>
          <w:sz w:val="24"/>
          <w:szCs w:val="24"/>
          <w:lang w:val="pl-PL"/>
        </w:rPr>
        <w:t xml:space="preserve"> ROK</w:t>
      </w:r>
      <w:bookmarkEnd w:id="0"/>
    </w:p>
    <w:p w14:paraId="22F91C61" w14:textId="77777777" w:rsidR="00C5035C" w:rsidRPr="00770C3C" w:rsidRDefault="00C5035C" w:rsidP="00C5035C">
      <w:pPr>
        <w:pStyle w:val="Nagwek10"/>
        <w:keepNext/>
        <w:keepLines/>
        <w:shd w:val="clear" w:color="auto" w:fill="auto"/>
        <w:spacing w:after="0" w:line="240" w:lineRule="auto"/>
        <w:jc w:val="both"/>
        <w:outlineLvl w:val="9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49C26FFB" w14:textId="77777777" w:rsidR="00C5035C" w:rsidRPr="00770C3C" w:rsidRDefault="00C5035C" w:rsidP="001700D4">
      <w:pPr>
        <w:pStyle w:val="Nagwek10"/>
        <w:keepNext/>
        <w:keepLines/>
        <w:shd w:val="clear" w:color="auto" w:fill="auto"/>
        <w:spacing w:after="0" w:line="240" w:lineRule="auto"/>
        <w:jc w:val="both"/>
        <w:outlineLvl w:val="9"/>
        <w:rPr>
          <w:rFonts w:asciiTheme="minorHAnsi" w:hAnsiTheme="minorHAnsi" w:cstheme="minorHAnsi"/>
          <w:lang w:val="pl-PL"/>
        </w:rPr>
      </w:pPr>
      <w:bookmarkStart w:id="1" w:name="bookmark1"/>
      <w:r w:rsidRPr="00770C3C">
        <w:rPr>
          <w:rFonts w:asciiTheme="minorHAnsi" w:hAnsiTheme="minorHAnsi" w:cstheme="minorHAnsi"/>
          <w:lang w:val="pl-PL"/>
        </w:rPr>
        <w:t>Wprowadzenie</w:t>
      </w:r>
      <w:bookmarkEnd w:id="1"/>
    </w:p>
    <w:p w14:paraId="434ED99C" w14:textId="77777777" w:rsidR="00C5035C" w:rsidRPr="00770C3C" w:rsidRDefault="00C5035C" w:rsidP="001700D4">
      <w:pPr>
        <w:pStyle w:val="Nagwek10"/>
        <w:keepNext/>
        <w:keepLines/>
        <w:shd w:val="clear" w:color="auto" w:fill="auto"/>
        <w:spacing w:after="0" w:line="240" w:lineRule="auto"/>
        <w:jc w:val="both"/>
        <w:outlineLvl w:val="9"/>
        <w:rPr>
          <w:rFonts w:asciiTheme="minorHAnsi" w:hAnsiTheme="minorHAnsi" w:cstheme="minorHAnsi"/>
          <w:lang w:val="pl-PL"/>
        </w:rPr>
      </w:pPr>
    </w:p>
    <w:p w14:paraId="42FEFEF4" w14:textId="77777777" w:rsidR="00C5035C" w:rsidRPr="00770C3C" w:rsidRDefault="00C5035C" w:rsidP="001700D4">
      <w:pPr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>Zgodnie z art. 3 ust 2 pkt 10, art. 9tb ustawy z dnia 13 września 1996r. o utrzymaniu czystości i porządku w gminac</w:t>
      </w:r>
      <w:r w:rsidR="006D132C" w:rsidRPr="00770C3C">
        <w:rPr>
          <w:rFonts w:cstheme="minorHAnsi"/>
          <w:sz w:val="24"/>
          <w:szCs w:val="24"/>
          <w:lang w:val="pl-PL"/>
        </w:rPr>
        <w:t xml:space="preserve">h (tekst jednolity Dz. U. z </w:t>
      </w:r>
      <w:r w:rsidR="003A2B05">
        <w:rPr>
          <w:rFonts w:cstheme="minorHAnsi"/>
          <w:sz w:val="24"/>
          <w:szCs w:val="24"/>
          <w:lang w:val="pl-PL"/>
        </w:rPr>
        <w:t>2024</w:t>
      </w:r>
      <w:r w:rsidRPr="00770C3C">
        <w:rPr>
          <w:rFonts w:cstheme="minorHAnsi"/>
          <w:sz w:val="24"/>
          <w:szCs w:val="24"/>
          <w:lang w:val="pl-PL"/>
        </w:rPr>
        <w:t xml:space="preserve"> </w:t>
      </w:r>
      <w:r w:rsidR="006D132C" w:rsidRPr="00770C3C">
        <w:rPr>
          <w:rFonts w:cstheme="minorHAnsi"/>
          <w:sz w:val="24"/>
          <w:szCs w:val="24"/>
          <w:lang w:val="pl-PL"/>
        </w:rPr>
        <w:t xml:space="preserve">r. poz. </w:t>
      </w:r>
      <w:r w:rsidR="003A2B05">
        <w:rPr>
          <w:rFonts w:cstheme="minorHAnsi"/>
          <w:sz w:val="24"/>
          <w:szCs w:val="24"/>
          <w:lang w:val="pl-PL"/>
        </w:rPr>
        <w:t>399</w:t>
      </w:r>
      <w:r w:rsidRPr="00770C3C">
        <w:rPr>
          <w:rFonts w:cstheme="minorHAnsi"/>
          <w:sz w:val="24"/>
          <w:szCs w:val="24"/>
          <w:lang w:val="pl-PL"/>
        </w:rPr>
        <w:t xml:space="preserve"> z późn. zm) jednym z zadań Gminy jest dokonanie corocznej analizy stanu gospodarki odpadami komunalnymi, obejmującą w szczególności:</w:t>
      </w:r>
    </w:p>
    <w:p w14:paraId="4B87A2D8" w14:textId="77777777" w:rsidR="00C5035C" w:rsidRPr="00770C3C" w:rsidRDefault="00C5035C" w:rsidP="001700D4">
      <w:pPr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</w:p>
    <w:p w14:paraId="2D7F07E5" w14:textId="77777777" w:rsidR="00C5035C" w:rsidRPr="00770C3C" w:rsidRDefault="00C5035C" w:rsidP="001700D4">
      <w:pPr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>1) możliwości przetwarzania niesegregowanych (zmieszanych) odpadów komunalnych, bioodpadów stanowiących odpady komunalne oraz przeznaczonych do składowania pozostałości z sortowania odpadów komunalnych i pozostałości z procesu mechaniczno-biologicznego przetwarzania niesegregowanych (zmieszanych) odpadów komunalnych;</w:t>
      </w:r>
    </w:p>
    <w:p w14:paraId="7D5EA458" w14:textId="77777777" w:rsidR="00C5035C" w:rsidRPr="00770C3C" w:rsidRDefault="00C5035C" w:rsidP="001700D4">
      <w:pPr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</w:p>
    <w:p w14:paraId="32D3C11A" w14:textId="77777777" w:rsidR="00C5035C" w:rsidRPr="00770C3C" w:rsidRDefault="00C5035C" w:rsidP="001700D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70C3C">
        <w:rPr>
          <w:rFonts w:cstheme="minorHAnsi"/>
          <w:sz w:val="24"/>
          <w:szCs w:val="24"/>
          <w:lang w:val="pl-PL"/>
        </w:rPr>
        <w:t xml:space="preserve">Na terenie Gminy Radomyśl Wielki nie ma możliwości przetwarzania odpadów komunalnych. </w:t>
      </w:r>
      <w:r w:rsidRPr="00770C3C">
        <w:rPr>
          <w:rFonts w:cstheme="minorHAnsi"/>
          <w:sz w:val="24"/>
          <w:szCs w:val="24"/>
        </w:rPr>
        <w:t>Wszystkie odpady zgodnie z zawartymi umowami przekazywane były do:</w:t>
      </w:r>
    </w:p>
    <w:p w14:paraId="00A3C31D" w14:textId="77777777" w:rsidR="00C5035C" w:rsidRPr="00770C3C" w:rsidRDefault="00C5035C" w:rsidP="001700D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580D9A6" w14:textId="4CC240B7" w:rsidR="00C5035C" w:rsidRPr="008251E2" w:rsidRDefault="00796AD8" w:rsidP="001700D4">
      <w:pPr>
        <w:numPr>
          <w:ilvl w:val="0"/>
          <w:numId w:val="1"/>
        </w:numPr>
        <w:tabs>
          <w:tab w:val="left" w:pos="195"/>
        </w:tabs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lang w:val="pl-PL"/>
        </w:rPr>
      </w:pPr>
      <w:bookmarkStart w:id="2" w:name="_Hlk196810183"/>
      <w:r w:rsidRPr="008251E2">
        <w:rPr>
          <w:rFonts w:cstheme="minorHAnsi"/>
          <w:color w:val="000000" w:themeColor="text1"/>
          <w:sz w:val="24"/>
          <w:szCs w:val="24"/>
          <w:lang w:val="pl-PL"/>
        </w:rPr>
        <w:t>Instalacja do mechaniczn</w:t>
      </w:r>
      <w:r w:rsidR="008A29F7">
        <w:rPr>
          <w:rFonts w:cstheme="minorHAnsi"/>
          <w:color w:val="000000" w:themeColor="text1"/>
          <w:sz w:val="24"/>
          <w:szCs w:val="24"/>
          <w:lang w:val="pl-PL"/>
        </w:rPr>
        <w:t>o</w:t>
      </w:r>
      <w:r w:rsidRPr="008251E2">
        <w:rPr>
          <w:rFonts w:cstheme="minorHAnsi"/>
          <w:color w:val="000000" w:themeColor="text1"/>
          <w:sz w:val="24"/>
          <w:szCs w:val="24"/>
          <w:lang w:val="pl-PL"/>
        </w:rPr>
        <w:t>–biologicznego przetwarzania odpadów</w:t>
      </w:r>
      <w:r w:rsidR="009422BC" w:rsidRPr="008251E2">
        <w:rPr>
          <w:rFonts w:cstheme="minorHAnsi"/>
          <w:color w:val="000000" w:themeColor="text1"/>
          <w:sz w:val="24"/>
          <w:szCs w:val="24"/>
          <w:lang w:val="pl-PL"/>
        </w:rPr>
        <w:t xml:space="preserve"> -</w:t>
      </w:r>
      <w:r w:rsidR="00C5035C" w:rsidRPr="008251E2">
        <w:rPr>
          <w:rFonts w:cstheme="minorHAnsi"/>
          <w:color w:val="000000" w:themeColor="text1"/>
          <w:sz w:val="24"/>
          <w:szCs w:val="24"/>
          <w:lang w:val="pl-PL"/>
        </w:rPr>
        <w:t xml:space="preserve"> FCC </w:t>
      </w:r>
      <w:r w:rsidRPr="008251E2">
        <w:rPr>
          <w:rFonts w:cstheme="minorHAnsi"/>
          <w:color w:val="000000" w:themeColor="text1"/>
          <w:sz w:val="24"/>
          <w:szCs w:val="24"/>
          <w:lang w:val="pl-PL"/>
        </w:rPr>
        <w:t>Podkarpacie</w:t>
      </w:r>
      <w:r w:rsidR="00C5035C" w:rsidRPr="008251E2">
        <w:rPr>
          <w:rFonts w:cstheme="minorHAnsi"/>
          <w:color w:val="000000" w:themeColor="text1"/>
          <w:sz w:val="24"/>
          <w:szCs w:val="24"/>
          <w:lang w:val="pl-PL"/>
        </w:rPr>
        <w:t xml:space="preserve"> Sp. z o.o., </w:t>
      </w:r>
      <w:r w:rsidRPr="008251E2">
        <w:rPr>
          <w:rFonts w:cstheme="minorHAnsi"/>
          <w:color w:val="000000" w:themeColor="text1"/>
          <w:sz w:val="24"/>
          <w:szCs w:val="24"/>
          <w:lang w:val="pl-PL"/>
        </w:rPr>
        <w:t xml:space="preserve">    </w:t>
      </w:r>
      <w:r w:rsidR="00C5035C" w:rsidRPr="008251E2">
        <w:rPr>
          <w:rFonts w:cstheme="minorHAnsi"/>
          <w:color w:val="000000" w:themeColor="text1"/>
          <w:sz w:val="24"/>
          <w:szCs w:val="24"/>
          <w:lang w:val="pl-PL"/>
        </w:rPr>
        <w:t>39-400 Tarnobrzeg, ul. Strefowa 8,</w:t>
      </w:r>
    </w:p>
    <w:bookmarkEnd w:id="2"/>
    <w:p w14:paraId="7DF79C67" w14:textId="610CF534" w:rsidR="009422BC" w:rsidRPr="008251E2" w:rsidRDefault="009422BC" w:rsidP="009422BC">
      <w:pPr>
        <w:numPr>
          <w:ilvl w:val="0"/>
          <w:numId w:val="1"/>
        </w:numPr>
        <w:tabs>
          <w:tab w:val="left" w:pos="195"/>
        </w:tabs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lang w:val="pl-PL"/>
        </w:rPr>
      </w:pPr>
      <w:r w:rsidRPr="008251E2">
        <w:rPr>
          <w:rFonts w:cstheme="minorHAnsi"/>
          <w:color w:val="000000" w:themeColor="text1"/>
          <w:sz w:val="24"/>
          <w:szCs w:val="24"/>
          <w:lang w:val="pl-PL"/>
        </w:rPr>
        <w:t>Kompostownia do biologicznego przetwarzania odpadów - FCC Podkarpacie Sp. z o.o., 39-400 Tarnobrzeg, ul. Strefowa 8,</w:t>
      </w:r>
    </w:p>
    <w:p w14:paraId="543C874C" w14:textId="3B26E591" w:rsidR="009B0D13" w:rsidRPr="008251E2" w:rsidRDefault="009B0D13" w:rsidP="009B0D13">
      <w:pPr>
        <w:numPr>
          <w:ilvl w:val="0"/>
          <w:numId w:val="1"/>
        </w:numPr>
        <w:tabs>
          <w:tab w:val="left" w:pos="195"/>
        </w:tabs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lang w:val="pl-PL"/>
        </w:rPr>
      </w:pPr>
      <w:r w:rsidRPr="008251E2">
        <w:rPr>
          <w:rFonts w:cstheme="minorHAnsi"/>
          <w:color w:val="000000" w:themeColor="text1"/>
          <w:sz w:val="24"/>
          <w:szCs w:val="24"/>
          <w:lang w:val="pl-PL"/>
        </w:rPr>
        <w:t>Instalacja do przetwarzania (demontażu odpadów wielkogabarytowych) - FCC Podkarpacie Sp. z o.o., 39-400 Tarnobrzeg, ul. Strefowa 8,</w:t>
      </w:r>
    </w:p>
    <w:p w14:paraId="1F5BCDB2" w14:textId="216C7D44" w:rsidR="009422BC" w:rsidRPr="008251E2" w:rsidRDefault="009422BC" w:rsidP="001700D4">
      <w:pPr>
        <w:numPr>
          <w:ilvl w:val="0"/>
          <w:numId w:val="1"/>
        </w:numPr>
        <w:tabs>
          <w:tab w:val="left" w:pos="195"/>
        </w:tabs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lang w:val="pl-PL"/>
        </w:rPr>
      </w:pPr>
      <w:r w:rsidRPr="008251E2">
        <w:rPr>
          <w:rFonts w:cstheme="minorHAnsi"/>
          <w:color w:val="000000" w:themeColor="text1"/>
          <w:sz w:val="24"/>
          <w:szCs w:val="24"/>
          <w:lang w:val="pl-PL"/>
        </w:rPr>
        <w:t>Instalacja do przetwarzania odpadów drzewnych i zbierania opadów drzewnych</w:t>
      </w:r>
      <w:r w:rsidR="00E50327" w:rsidRPr="008251E2">
        <w:rPr>
          <w:rFonts w:cstheme="minorHAnsi"/>
          <w:color w:val="000000" w:themeColor="text1"/>
          <w:sz w:val="24"/>
          <w:szCs w:val="24"/>
          <w:lang w:val="pl-PL"/>
        </w:rPr>
        <w:t xml:space="preserve"> </w:t>
      </w:r>
      <w:r w:rsidRPr="008251E2">
        <w:rPr>
          <w:rFonts w:cstheme="minorHAnsi"/>
          <w:color w:val="000000" w:themeColor="text1"/>
          <w:sz w:val="24"/>
          <w:szCs w:val="24"/>
          <w:lang w:val="pl-PL"/>
        </w:rPr>
        <w:t>– SILVA Polski Recykling Sp. z o. o., 39-300 Mielec, ul. Wojska Polskiego 3</w:t>
      </w:r>
      <w:r w:rsidR="00234730">
        <w:rPr>
          <w:rFonts w:cstheme="minorHAnsi"/>
          <w:color w:val="000000" w:themeColor="text1"/>
          <w:sz w:val="24"/>
          <w:szCs w:val="24"/>
          <w:lang w:val="pl-PL"/>
        </w:rPr>
        <w:t>,</w:t>
      </w:r>
    </w:p>
    <w:p w14:paraId="224AFE84" w14:textId="5A0E611C" w:rsidR="005315E0" w:rsidRPr="008251E2" w:rsidRDefault="005277F2" w:rsidP="005315E0">
      <w:pPr>
        <w:numPr>
          <w:ilvl w:val="0"/>
          <w:numId w:val="1"/>
        </w:numPr>
        <w:tabs>
          <w:tab w:val="left" w:pos="195"/>
        </w:tabs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lang w:val="pl-PL"/>
        </w:rPr>
      </w:pPr>
      <w:r w:rsidRPr="008251E2">
        <w:rPr>
          <w:rFonts w:cstheme="minorHAnsi"/>
          <w:color w:val="000000" w:themeColor="text1"/>
          <w:sz w:val="24"/>
          <w:szCs w:val="24"/>
          <w:lang w:val="pl-PL"/>
        </w:rPr>
        <w:t>Instalacja do wytwarzania odpadów palnych (paliwa alternatywnego) z możliwością doczyszczania selektywnie zebranych odpadów – MIKI Recykling Sp. z o.o., 30-741 Kraków, ul. Nad Drwiną 33</w:t>
      </w:r>
      <w:r w:rsidR="00234730">
        <w:rPr>
          <w:rFonts w:cstheme="minorHAnsi"/>
          <w:color w:val="000000" w:themeColor="text1"/>
          <w:sz w:val="24"/>
          <w:szCs w:val="24"/>
          <w:lang w:val="pl-PL"/>
        </w:rPr>
        <w:t>,</w:t>
      </w:r>
    </w:p>
    <w:p w14:paraId="6588BBDF" w14:textId="74B04CFB" w:rsidR="004F267E" w:rsidRPr="008251E2" w:rsidRDefault="004F267E" w:rsidP="001700D4">
      <w:pPr>
        <w:numPr>
          <w:ilvl w:val="0"/>
          <w:numId w:val="1"/>
        </w:numPr>
        <w:tabs>
          <w:tab w:val="left" w:pos="195"/>
        </w:tabs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lang w:val="pl-PL"/>
        </w:rPr>
      </w:pPr>
      <w:r w:rsidRPr="008251E2">
        <w:rPr>
          <w:rFonts w:cstheme="minorHAnsi"/>
          <w:color w:val="000000" w:themeColor="text1"/>
          <w:sz w:val="24"/>
          <w:szCs w:val="24"/>
          <w:lang w:val="pl-PL"/>
        </w:rPr>
        <w:t xml:space="preserve">Instalacja komunalna do mechaniczno-biologicznego przetwarzania niesegregowanych </w:t>
      </w:r>
      <w:r w:rsidR="005315E0" w:rsidRPr="008251E2">
        <w:rPr>
          <w:rFonts w:cstheme="minorHAnsi"/>
          <w:color w:val="000000" w:themeColor="text1"/>
          <w:sz w:val="24"/>
          <w:szCs w:val="24"/>
          <w:lang w:val="pl-PL"/>
        </w:rPr>
        <w:t>(zmieszanych) odpadów komunalnych – Remondis Kraków S.A., 30-740 Kraków, ul. Półłanki 64</w:t>
      </w:r>
      <w:r w:rsidR="00234730">
        <w:rPr>
          <w:rFonts w:cstheme="minorHAnsi"/>
          <w:color w:val="000000" w:themeColor="text1"/>
          <w:sz w:val="24"/>
          <w:szCs w:val="24"/>
          <w:lang w:val="pl-PL"/>
        </w:rPr>
        <w:t>,</w:t>
      </w:r>
    </w:p>
    <w:p w14:paraId="057B5867" w14:textId="16BF8020" w:rsidR="00C5035C" w:rsidRPr="008251E2" w:rsidRDefault="00C5035C" w:rsidP="001700D4">
      <w:pPr>
        <w:numPr>
          <w:ilvl w:val="0"/>
          <w:numId w:val="1"/>
        </w:numPr>
        <w:tabs>
          <w:tab w:val="left" w:pos="198"/>
        </w:tabs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lang w:val="pl-PL"/>
        </w:rPr>
      </w:pPr>
      <w:r w:rsidRPr="008251E2">
        <w:rPr>
          <w:rFonts w:cstheme="minorHAnsi"/>
          <w:color w:val="000000" w:themeColor="text1"/>
          <w:sz w:val="24"/>
          <w:szCs w:val="24"/>
          <w:lang w:val="pl-PL"/>
        </w:rPr>
        <w:t xml:space="preserve">Instalacja do mechaniczno-biologicznego przetwarzania odpadów - Zakład Usług Komunalnych w Ostrowie, 39-103 Ostrów, </w:t>
      </w:r>
      <w:r w:rsidR="00D97FC4" w:rsidRPr="008251E2">
        <w:rPr>
          <w:rFonts w:cstheme="minorHAnsi"/>
          <w:color w:val="000000" w:themeColor="text1"/>
          <w:sz w:val="24"/>
          <w:szCs w:val="24"/>
          <w:lang w:val="pl-PL"/>
        </w:rPr>
        <w:t xml:space="preserve">Składowisko </w:t>
      </w:r>
      <w:r w:rsidRPr="008251E2">
        <w:rPr>
          <w:rFonts w:cstheme="minorHAnsi"/>
          <w:color w:val="000000" w:themeColor="text1"/>
          <w:sz w:val="24"/>
          <w:szCs w:val="24"/>
          <w:lang w:val="pl-PL"/>
        </w:rPr>
        <w:t>Kozodrza,</w:t>
      </w:r>
    </w:p>
    <w:p w14:paraId="67FB156C" w14:textId="45129C8F" w:rsidR="00C5035C" w:rsidRPr="008251E2" w:rsidRDefault="00C5035C" w:rsidP="001700D4">
      <w:pPr>
        <w:numPr>
          <w:ilvl w:val="0"/>
          <w:numId w:val="1"/>
        </w:numPr>
        <w:tabs>
          <w:tab w:val="left" w:pos="198"/>
        </w:tabs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lang w:val="pl-PL"/>
        </w:rPr>
      </w:pPr>
      <w:r w:rsidRPr="008251E2">
        <w:rPr>
          <w:rFonts w:cstheme="minorHAnsi"/>
          <w:color w:val="000000" w:themeColor="text1"/>
          <w:sz w:val="24"/>
          <w:szCs w:val="24"/>
          <w:lang w:val="pl-PL"/>
        </w:rPr>
        <w:t>Składowisko odpadów innych niż niebezpieczne i obojętne - Gminny Zakład Usług Komunalnych</w:t>
      </w:r>
      <w:r w:rsidR="00865DC5" w:rsidRPr="008251E2">
        <w:rPr>
          <w:rFonts w:cstheme="minorHAnsi"/>
          <w:color w:val="000000" w:themeColor="text1"/>
          <w:sz w:val="24"/>
          <w:szCs w:val="24"/>
          <w:lang w:val="pl-PL"/>
        </w:rPr>
        <w:t xml:space="preserve"> </w:t>
      </w:r>
      <w:r w:rsidRPr="008251E2">
        <w:rPr>
          <w:rFonts w:cstheme="minorHAnsi"/>
          <w:color w:val="000000" w:themeColor="text1"/>
          <w:sz w:val="24"/>
          <w:szCs w:val="24"/>
          <w:lang w:val="pl-PL"/>
        </w:rPr>
        <w:t xml:space="preserve"> Sp. z o.o., 39-103 Ostrów, Kozodrza,</w:t>
      </w:r>
    </w:p>
    <w:p w14:paraId="3A1ED9FE" w14:textId="3281CEBD" w:rsidR="00922724" w:rsidRPr="00DD1AD2" w:rsidRDefault="00922724" w:rsidP="001700D4">
      <w:pPr>
        <w:numPr>
          <w:ilvl w:val="0"/>
          <w:numId w:val="1"/>
        </w:numPr>
        <w:tabs>
          <w:tab w:val="left" w:pos="252"/>
        </w:tabs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lang w:val="pl-PL"/>
        </w:rPr>
      </w:pPr>
      <w:r w:rsidRPr="008251E2">
        <w:rPr>
          <w:rFonts w:cstheme="minorHAnsi"/>
          <w:color w:val="000000" w:themeColor="text1"/>
          <w:sz w:val="24"/>
          <w:szCs w:val="24"/>
          <w:lang w:val="pl-PL"/>
        </w:rPr>
        <w:t xml:space="preserve">Instalacja do przetwarzania odpadów </w:t>
      </w:r>
      <w:r w:rsidRPr="008251E2">
        <w:rPr>
          <w:color w:val="000000" w:themeColor="text1"/>
          <w:sz w:val="24"/>
          <w:szCs w:val="24"/>
          <w:lang w:val="pl-PL"/>
        </w:rPr>
        <w:t xml:space="preserve">Hamburger Recycling Polska Sp. z o.o., 35-213 Rzeszów, </w:t>
      </w:r>
      <w:r w:rsidR="00CA64D6" w:rsidRPr="008251E2">
        <w:rPr>
          <w:color w:val="000000" w:themeColor="text1"/>
          <w:sz w:val="24"/>
          <w:szCs w:val="24"/>
          <w:lang w:val="pl-PL"/>
        </w:rPr>
        <w:t xml:space="preserve">        </w:t>
      </w:r>
      <w:r w:rsidRPr="008251E2">
        <w:rPr>
          <w:color w:val="000000" w:themeColor="text1"/>
          <w:sz w:val="24"/>
          <w:szCs w:val="24"/>
          <w:lang w:val="pl-PL"/>
        </w:rPr>
        <w:t>ul. Biznesowa 17,</w:t>
      </w:r>
    </w:p>
    <w:p w14:paraId="6468D58E" w14:textId="2A8622E9" w:rsidR="00067F88" w:rsidRPr="008251E2" w:rsidRDefault="00067F88" w:rsidP="001700D4">
      <w:pPr>
        <w:numPr>
          <w:ilvl w:val="0"/>
          <w:numId w:val="1"/>
        </w:numPr>
        <w:tabs>
          <w:tab w:val="left" w:pos="252"/>
        </w:tabs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lang w:val="pl-PL"/>
        </w:rPr>
      </w:pPr>
      <w:r w:rsidRPr="008251E2">
        <w:rPr>
          <w:rFonts w:cstheme="minorHAnsi"/>
          <w:color w:val="000000" w:themeColor="text1"/>
          <w:sz w:val="24"/>
          <w:szCs w:val="24"/>
          <w:lang w:val="pl-PL"/>
        </w:rPr>
        <w:t>Składowisko odpadów innych niż niebezpieczne i obojętne „Pocieszka”, 28-200 Staszów,                    ul. Pocieszka</w:t>
      </w:r>
      <w:r w:rsidR="00234730">
        <w:rPr>
          <w:rFonts w:cstheme="minorHAnsi"/>
          <w:color w:val="000000" w:themeColor="text1"/>
          <w:sz w:val="24"/>
          <w:szCs w:val="24"/>
          <w:lang w:val="pl-PL"/>
        </w:rPr>
        <w:t>,</w:t>
      </w:r>
    </w:p>
    <w:p w14:paraId="2E17430A" w14:textId="76F60382" w:rsidR="00E02101" w:rsidRPr="008251E2" w:rsidRDefault="00C961E4" w:rsidP="001700D4">
      <w:pPr>
        <w:numPr>
          <w:ilvl w:val="0"/>
          <w:numId w:val="1"/>
        </w:numPr>
        <w:tabs>
          <w:tab w:val="left" w:pos="216"/>
        </w:tabs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lang w:val="pl-PL"/>
        </w:rPr>
      </w:pPr>
      <w:r w:rsidRPr="008251E2">
        <w:rPr>
          <w:color w:val="000000" w:themeColor="text1"/>
          <w:sz w:val="24"/>
          <w:szCs w:val="24"/>
          <w:lang w:val="pl-PL"/>
        </w:rPr>
        <w:t xml:space="preserve">Instalacja do </w:t>
      </w:r>
      <w:r w:rsidR="00E02101" w:rsidRPr="008251E2">
        <w:rPr>
          <w:color w:val="000000" w:themeColor="text1"/>
          <w:sz w:val="24"/>
          <w:szCs w:val="24"/>
          <w:lang w:val="pl-PL"/>
        </w:rPr>
        <w:t>przerobu stłuczki szklanej</w:t>
      </w:r>
      <w:r w:rsidR="00F54CA8" w:rsidRPr="008251E2">
        <w:rPr>
          <w:color w:val="000000" w:themeColor="text1"/>
          <w:sz w:val="24"/>
          <w:szCs w:val="24"/>
          <w:lang w:val="pl-PL"/>
        </w:rPr>
        <w:t xml:space="preserve"> -</w:t>
      </w:r>
      <w:r w:rsidR="00E02101" w:rsidRPr="008251E2">
        <w:rPr>
          <w:color w:val="000000" w:themeColor="text1"/>
          <w:sz w:val="24"/>
          <w:szCs w:val="24"/>
          <w:lang w:val="pl-PL"/>
        </w:rPr>
        <w:t xml:space="preserve"> Remondis Glass Recycling Polska Sp. z o.o., 44-100 Gliwice,</w:t>
      </w:r>
      <w:r w:rsidR="00FE667F" w:rsidRPr="008251E2">
        <w:rPr>
          <w:color w:val="000000" w:themeColor="text1"/>
          <w:sz w:val="24"/>
          <w:szCs w:val="24"/>
          <w:lang w:val="pl-PL"/>
        </w:rPr>
        <w:t xml:space="preserve">            </w:t>
      </w:r>
      <w:r w:rsidR="00E02101" w:rsidRPr="008251E2">
        <w:rPr>
          <w:color w:val="000000" w:themeColor="text1"/>
          <w:sz w:val="24"/>
          <w:szCs w:val="24"/>
          <w:lang w:val="pl-PL"/>
        </w:rPr>
        <w:t xml:space="preserve"> ul. Portowa 22</w:t>
      </w:r>
      <w:r w:rsidR="00234730">
        <w:rPr>
          <w:color w:val="000000" w:themeColor="text1"/>
          <w:sz w:val="24"/>
          <w:szCs w:val="24"/>
          <w:lang w:val="pl-PL"/>
        </w:rPr>
        <w:t>,</w:t>
      </w:r>
    </w:p>
    <w:p w14:paraId="6B5C542D" w14:textId="56F17B46" w:rsidR="00AA382A" w:rsidRPr="008251E2" w:rsidRDefault="00AA382A" w:rsidP="001700D4">
      <w:pPr>
        <w:numPr>
          <w:ilvl w:val="0"/>
          <w:numId w:val="1"/>
        </w:numPr>
        <w:tabs>
          <w:tab w:val="left" w:pos="216"/>
        </w:tabs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lang w:val="pl-PL"/>
        </w:rPr>
      </w:pPr>
      <w:r w:rsidRPr="008251E2">
        <w:rPr>
          <w:color w:val="000000" w:themeColor="text1"/>
          <w:sz w:val="24"/>
          <w:szCs w:val="24"/>
          <w:lang w:val="pl-PL"/>
        </w:rPr>
        <w:t>Instalacja do produkcji papieru lub tektury o zdolności produkcyjnej ponad 20t/dobę, 42-300 Myszków, ul. Pułaskiego 6</w:t>
      </w:r>
      <w:r w:rsidR="00234730">
        <w:rPr>
          <w:color w:val="000000" w:themeColor="text1"/>
          <w:sz w:val="24"/>
          <w:szCs w:val="24"/>
          <w:lang w:val="pl-PL"/>
        </w:rPr>
        <w:t>,</w:t>
      </w:r>
    </w:p>
    <w:p w14:paraId="368F6554" w14:textId="09131FBF" w:rsidR="00D813DB" w:rsidRPr="008251E2" w:rsidRDefault="00D813DB" w:rsidP="001700D4">
      <w:pPr>
        <w:numPr>
          <w:ilvl w:val="0"/>
          <w:numId w:val="1"/>
        </w:numPr>
        <w:tabs>
          <w:tab w:val="left" w:pos="224"/>
        </w:tabs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lang w:val="pl-PL"/>
        </w:rPr>
      </w:pPr>
      <w:r w:rsidRPr="008251E2">
        <w:rPr>
          <w:rFonts w:cstheme="minorHAnsi"/>
          <w:color w:val="000000" w:themeColor="text1"/>
          <w:sz w:val="24"/>
          <w:szCs w:val="24"/>
          <w:lang w:val="pl-PL"/>
        </w:rPr>
        <w:t xml:space="preserve">Instalacja do produkcji płyt drewnopodobnych MDF oraz płyt wiórowych, 39-300 Mielec, </w:t>
      </w:r>
      <w:r w:rsidR="00FE667F" w:rsidRPr="008251E2">
        <w:rPr>
          <w:rFonts w:cstheme="minorHAnsi"/>
          <w:color w:val="000000" w:themeColor="text1"/>
          <w:sz w:val="24"/>
          <w:szCs w:val="24"/>
          <w:lang w:val="pl-PL"/>
        </w:rPr>
        <w:t xml:space="preserve">                   </w:t>
      </w:r>
      <w:r w:rsidRPr="008251E2">
        <w:rPr>
          <w:rFonts w:cstheme="minorHAnsi"/>
          <w:color w:val="000000" w:themeColor="text1"/>
          <w:sz w:val="24"/>
          <w:szCs w:val="24"/>
          <w:lang w:val="pl-PL"/>
        </w:rPr>
        <w:t>ul. Wojska Polskiego 3</w:t>
      </w:r>
      <w:r w:rsidR="00234730">
        <w:rPr>
          <w:rFonts w:cstheme="minorHAnsi"/>
          <w:color w:val="000000" w:themeColor="text1"/>
          <w:sz w:val="24"/>
          <w:szCs w:val="24"/>
          <w:lang w:val="pl-PL"/>
        </w:rPr>
        <w:t>,</w:t>
      </w:r>
    </w:p>
    <w:p w14:paraId="66EAA1EB" w14:textId="3F8A2D86" w:rsidR="00C5035C" w:rsidRPr="008251E2" w:rsidRDefault="002E6ECA" w:rsidP="001700D4">
      <w:pPr>
        <w:numPr>
          <w:ilvl w:val="0"/>
          <w:numId w:val="1"/>
        </w:numPr>
        <w:tabs>
          <w:tab w:val="left" w:pos="198"/>
        </w:tabs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lang w:val="pl-PL"/>
        </w:rPr>
      </w:pPr>
      <w:r w:rsidRPr="008251E2">
        <w:rPr>
          <w:rFonts w:cstheme="minorHAnsi"/>
          <w:color w:val="000000" w:themeColor="text1"/>
          <w:sz w:val="24"/>
          <w:szCs w:val="24"/>
          <w:lang w:val="pl-PL"/>
        </w:rPr>
        <w:t>L</w:t>
      </w:r>
      <w:r w:rsidR="00C5035C" w:rsidRPr="008251E2">
        <w:rPr>
          <w:rFonts w:cstheme="minorHAnsi"/>
          <w:color w:val="000000" w:themeColor="text1"/>
          <w:sz w:val="24"/>
          <w:szCs w:val="24"/>
          <w:lang w:val="pl-PL"/>
        </w:rPr>
        <w:t>inia technologiczna do produkcji opakowań</w:t>
      </w:r>
      <w:r w:rsidR="00005D7B" w:rsidRPr="008251E2">
        <w:rPr>
          <w:rFonts w:cstheme="minorHAnsi"/>
          <w:color w:val="000000" w:themeColor="text1"/>
          <w:sz w:val="24"/>
          <w:szCs w:val="24"/>
          <w:lang w:val="pl-PL"/>
        </w:rPr>
        <w:t xml:space="preserve"> z papieru</w:t>
      </w:r>
      <w:r w:rsidR="00C5035C" w:rsidRPr="008251E2">
        <w:rPr>
          <w:rFonts w:cstheme="minorHAnsi"/>
          <w:color w:val="000000" w:themeColor="text1"/>
          <w:sz w:val="24"/>
          <w:szCs w:val="24"/>
          <w:lang w:val="pl-PL"/>
        </w:rPr>
        <w:t xml:space="preserve"> i tektury falistej</w:t>
      </w:r>
      <w:r w:rsidR="000C2C13" w:rsidRPr="008251E2">
        <w:rPr>
          <w:rFonts w:cstheme="minorHAnsi"/>
          <w:color w:val="000000" w:themeColor="text1"/>
          <w:sz w:val="24"/>
          <w:szCs w:val="24"/>
          <w:lang w:val="pl-PL"/>
        </w:rPr>
        <w:t xml:space="preserve"> -</w:t>
      </w:r>
      <w:r w:rsidRPr="008251E2">
        <w:rPr>
          <w:rFonts w:cstheme="minorHAnsi"/>
          <w:color w:val="000000" w:themeColor="text1"/>
          <w:sz w:val="24"/>
          <w:szCs w:val="24"/>
          <w:lang w:val="pl-PL"/>
        </w:rPr>
        <w:t xml:space="preserve"> Papiernia Mondi Świecie S.A. Recykling Sp. z o. o., </w:t>
      </w:r>
      <w:r w:rsidR="00C5035C" w:rsidRPr="008251E2">
        <w:rPr>
          <w:rFonts w:cstheme="minorHAnsi"/>
          <w:color w:val="000000" w:themeColor="text1"/>
          <w:sz w:val="24"/>
          <w:szCs w:val="24"/>
          <w:lang w:val="pl-PL"/>
        </w:rPr>
        <w:t xml:space="preserve"> 86-100 Świecie 1, </w:t>
      </w:r>
    </w:p>
    <w:p w14:paraId="267127EF" w14:textId="3DB5AAC5" w:rsidR="00AA5F52" w:rsidRPr="008251E2" w:rsidRDefault="00D72EEC" w:rsidP="00B673EA">
      <w:pPr>
        <w:numPr>
          <w:ilvl w:val="0"/>
          <w:numId w:val="1"/>
        </w:numPr>
        <w:tabs>
          <w:tab w:val="left" w:pos="184"/>
        </w:tabs>
        <w:spacing w:after="0" w:line="240" w:lineRule="auto"/>
        <w:rPr>
          <w:rFonts w:cstheme="minorHAnsi"/>
          <w:color w:val="000000" w:themeColor="text1"/>
          <w:sz w:val="24"/>
          <w:szCs w:val="24"/>
          <w:lang w:val="pl-PL"/>
        </w:rPr>
      </w:pPr>
      <w:r w:rsidRPr="008251E2">
        <w:rPr>
          <w:rFonts w:cstheme="minorHAnsi"/>
          <w:color w:val="000000" w:themeColor="text1"/>
          <w:sz w:val="24"/>
          <w:szCs w:val="24"/>
          <w:lang w:val="pl-PL"/>
        </w:rPr>
        <w:t xml:space="preserve">Instalacja do produkcji papieru – Vietnam Lee i Man Paper MFG, Wietnam, Mai Dan, </w:t>
      </w:r>
      <w:r w:rsidRPr="008251E2">
        <w:rPr>
          <w:rFonts w:cstheme="minorHAnsi"/>
          <w:color w:val="000000" w:themeColor="text1"/>
          <w:sz w:val="24"/>
          <w:szCs w:val="24"/>
          <w:lang w:val="pl-PL"/>
        </w:rPr>
        <w:t>PHU HUU A INDUSTRAL</w:t>
      </w:r>
      <w:r w:rsidR="00234730">
        <w:rPr>
          <w:rFonts w:cstheme="minorHAnsi"/>
          <w:color w:val="000000" w:themeColor="text1"/>
          <w:sz w:val="24"/>
          <w:szCs w:val="24"/>
          <w:lang w:val="pl-PL"/>
        </w:rPr>
        <w:t>,</w:t>
      </w:r>
    </w:p>
    <w:p w14:paraId="5E32A70C" w14:textId="604EEA12" w:rsidR="00AA5F52" w:rsidRPr="008251E2" w:rsidRDefault="00AA5F52" w:rsidP="00B673EA">
      <w:pPr>
        <w:numPr>
          <w:ilvl w:val="0"/>
          <w:numId w:val="1"/>
        </w:numPr>
        <w:tabs>
          <w:tab w:val="left" w:pos="184"/>
        </w:tabs>
        <w:spacing w:after="0" w:line="240" w:lineRule="auto"/>
        <w:rPr>
          <w:rFonts w:cstheme="minorHAnsi"/>
          <w:color w:val="000000" w:themeColor="text1"/>
          <w:sz w:val="24"/>
          <w:szCs w:val="24"/>
          <w:lang w:val="pl-PL"/>
        </w:rPr>
      </w:pPr>
      <w:r w:rsidRPr="008251E2">
        <w:rPr>
          <w:rFonts w:cstheme="minorHAnsi"/>
          <w:color w:val="000000" w:themeColor="text1"/>
          <w:sz w:val="24"/>
          <w:szCs w:val="24"/>
          <w:lang w:val="pl-PL"/>
        </w:rPr>
        <w:lastRenderedPageBreak/>
        <w:t xml:space="preserve">Instalacja do przetopu aluminium </w:t>
      </w:r>
      <w:r w:rsidRPr="008251E2">
        <w:rPr>
          <w:rFonts w:cstheme="minorHAnsi"/>
          <w:color w:val="000000" w:themeColor="text1"/>
          <w:sz w:val="24"/>
          <w:szCs w:val="24"/>
          <w:lang w:val="pl-PL"/>
        </w:rPr>
        <w:t>–</w:t>
      </w:r>
      <w:r w:rsidRPr="008251E2">
        <w:rPr>
          <w:rFonts w:cstheme="minorHAnsi"/>
          <w:color w:val="000000" w:themeColor="text1"/>
          <w:sz w:val="24"/>
          <w:szCs w:val="24"/>
          <w:lang w:val="pl-PL"/>
        </w:rPr>
        <w:t xml:space="preserve"> Speira</w:t>
      </w:r>
      <w:r w:rsidRPr="008251E2">
        <w:rPr>
          <w:rFonts w:cstheme="minorHAnsi"/>
          <w:color w:val="000000" w:themeColor="text1"/>
          <w:sz w:val="24"/>
          <w:szCs w:val="24"/>
          <w:lang w:val="pl-PL"/>
        </w:rPr>
        <w:t xml:space="preserve">, Niemcy, </w:t>
      </w:r>
      <w:r w:rsidRPr="008251E2">
        <w:rPr>
          <w:rFonts w:cstheme="minorHAnsi"/>
          <w:color w:val="000000" w:themeColor="text1"/>
          <w:sz w:val="24"/>
          <w:szCs w:val="24"/>
          <w:lang w:val="pl-PL"/>
        </w:rPr>
        <w:t>Neuss</w:t>
      </w:r>
      <w:r w:rsidRPr="008251E2">
        <w:rPr>
          <w:rFonts w:cstheme="minorHAnsi"/>
          <w:color w:val="000000" w:themeColor="text1"/>
          <w:sz w:val="24"/>
          <w:szCs w:val="24"/>
          <w:lang w:val="pl-PL"/>
        </w:rPr>
        <w:t xml:space="preserve">, </w:t>
      </w:r>
      <w:r w:rsidRPr="008251E2">
        <w:rPr>
          <w:rFonts w:cstheme="minorHAnsi"/>
          <w:color w:val="000000" w:themeColor="text1"/>
          <w:sz w:val="24"/>
          <w:szCs w:val="24"/>
          <w:lang w:val="pl-PL"/>
        </w:rPr>
        <w:t>D-41468</w:t>
      </w:r>
      <w:r w:rsidR="001E1BA0">
        <w:rPr>
          <w:rFonts w:cstheme="minorHAnsi"/>
          <w:color w:val="000000" w:themeColor="text1"/>
          <w:sz w:val="24"/>
          <w:szCs w:val="24"/>
          <w:lang w:val="pl-PL"/>
        </w:rPr>
        <w:t xml:space="preserve">, </w:t>
      </w:r>
      <w:r w:rsidR="001E1BA0" w:rsidRPr="008251E2">
        <w:rPr>
          <w:rFonts w:cstheme="minorHAnsi"/>
          <w:color w:val="000000" w:themeColor="text1"/>
          <w:sz w:val="24"/>
          <w:szCs w:val="24"/>
          <w:lang w:val="pl-PL"/>
        </w:rPr>
        <w:t>ul. Koblenzen Str.</w:t>
      </w:r>
      <w:r w:rsidR="001E1BA0" w:rsidRPr="008251E2">
        <w:rPr>
          <w:color w:val="000000" w:themeColor="text1"/>
        </w:rPr>
        <w:t xml:space="preserve"> </w:t>
      </w:r>
      <w:r w:rsidR="001E1BA0" w:rsidRPr="008251E2">
        <w:rPr>
          <w:rFonts w:cstheme="minorHAnsi"/>
          <w:color w:val="000000" w:themeColor="text1"/>
          <w:sz w:val="24"/>
          <w:szCs w:val="24"/>
          <w:lang w:val="pl-PL"/>
        </w:rPr>
        <w:t>112,</w:t>
      </w:r>
    </w:p>
    <w:p w14:paraId="030919CB" w14:textId="263BC649" w:rsidR="006F0F68" w:rsidRPr="008251E2" w:rsidRDefault="002D5A16" w:rsidP="00B673EA">
      <w:pPr>
        <w:numPr>
          <w:ilvl w:val="0"/>
          <w:numId w:val="1"/>
        </w:numPr>
        <w:tabs>
          <w:tab w:val="left" w:pos="184"/>
        </w:tabs>
        <w:spacing w:after="0" w:line="240" w:lineRule="auto"/>
        <w:rPr>
          <w:rFonts w:cstheme="minorHAnsi"/>
          <w:color w:val="000000" w:themeColor="text1"/>
          <w:sz w:val="24"/>
          <w:szCs w:val="24"/>
          <w:lang w:val="pl-PL"/>
        </w:rPr>
      </w:pPr>
      <w:r w:rsidRPr="008251E2">
        <w:rPr>
          <w:rFonts w:cstheme="minorHAnsi"/>
          <w:color w:val="000000" w:themeColor="text1"/>
          <w:sz w:val="24"/>
          <w:szCs w:val="24"/>
          <w:lang w:val="pl-PL"/>
        </w:rPr>
        <w:t>Zakład przetwarzania sprzętu elektrycznego i elektronicznego</w:t>
      </w:r>
      <w:r w:rsidR="003C1E12" w:rsidRPr="008251E2">
        <w:rPr>
          <w:rFonts w:cstheme="minorHAnsi"/>
          <w:color w:val="000000" w:themeColor="text1"/>
          <w:sz w:val="24"/>
          <w:szCs w:val="24"/>
          <w:lang w:val="pl-PL"/>
        </w:rPr>
        <w:t xml:space="preserve"> – ARGO-FILM</w:t>
      </w:r>
      <w:r w:rsidRPr="008251E2">
        <w:rPr>
          <w:rFonts w:cstheme="minorHAnsi"/>
          <w:color w:val="000000" w:themeColor="text1"/>
          <w:sz w:val="24"/>
          <w:szCs w:val="24"/>
          <w:lang w:val="pl-PL"/>
        </w:rPr>
        <w:t>, 33-100 Tarnów</w:t>
      </w:r>
      <w:r w:rsidR="00651F05" w:rsidRPr="008251E2">
        <w:rPr>
          <w:rFonts w:cstheme="minorHAnsi"/>
          <w:color w:val="000000" w:themeColor="text1"/>
          <w:sz w:val="24"/>
          <w:szCs w:val="24"/>
          <w:lang w:val="pl-PL"/>
        </w:rPr>
        <w:t>, ul. Fabryczna 3,</w:t>
      </w:r>
    </w:p>
    <w:p w14:paraId="0F2F2B3C" w14:textId="317B3602" w:rsidR="002D5A16" w:rsidRPr="008251E2" w:rsidRDefault="000C2C13" w:rsidP="00B673EA">
      <w:pPr>
        <w:numPr>
          <w:ilvl w:val="0"/>
          <w:numId w:val="1"/>
        </w:numPr>
        <w:tabs>
          <w:tab w:val="left" w:pos="184"/>
        </w:tabs>
        <w:spacing w:after="0" w:line="240" w:lineRule="auto"/>
        <w:rPr>
          <w:rFonts w:cstheme="minorHAnsi"/>
          <w:color w:val="000000" w:themeColor="text1"/>
          <w:sz w:val="24"/>
          <w:szCs w:val="24"/>
          <w:lang w:val="pl-PL"/>
        </w:rPr>
      </w:pPr>
      <w:r w:rsidRPr="008251E2">
        <w:rPr>
          <w:rFonts w:cstheme="minorHAnsi"/>
          <w:color w:val="000000" w:themeColor="text1"/>
          <w:sz w:val="24"/>
          <w:szCs w:val="24"/>
          <w:lang w:val="pl-PL"/>
        </w:rPr>
        <w:t>Instalacja do produkcji betonu -</w:t>
      </w:r>
      <w:r w:rsidR="002D5A16" w:rsidRPr="008251E2">
        <w:rPr>
          <w:rFonts w:cstheme="minorHAnsi"/>
          <w:color w:val="000000" w:themeColor="text1"/>
          <w:sz w:val="24"/>
          <w:szCs w:val="24"/>
          <w:lang w:val="pl-PL"/>
        </w:rPr>
        <w:t xml:space="preserve"> Dyckerhoff Polska Sp. z o.o., ul. Zakładowa 3, 26-052 Nowiny</w:t>
      </w:r>
      <w:r w:rsidR="00DD1AD2">
        <w:rPr>
          <w:rFonts w:cstheme="minorHAnsi"/>
          <w:color w:val="000000" w:themeColor="text1"/>
          <w:sz w:val="24"/>
          <w:szCs w:val="24"/>
          <w:lang w:val="pl-PL"/>
        </w:rPr>
        <w:t>,</w:t>
      </w:r>
      <w:r w:rsidR="001C42FA" w:rsidRPr="008251E2">
        <w:rPr>
          <w:rFonts w:cstheme="minorHAnsi"/>
          <w:color w:val="000000" w:themeColor="text1"/>
          <w:sz w:val="24"/>
          <w:szCs w:val="24"/>
          <w:lang w:val="pl-PL"/>
        </w:rPr>
        <w:t xml:space="preserve"> </w:t>
      </w:r>
    </w:p>
    <w:p w14:paraId="544577A5" w14:textId="5ED3C071" w:rsidR="003E34CD" w:rsidRPr="008251E2" w:rsidRDefault="003E34CD" w:rsidP="00B673EA">
      <w:pPr>
        <w:numPr>
          <w:ilvl w:val="0"/>
          <w:numId w:val="1"/>
        </w:numPr>
        <w:tabs>
          <w:tab w:val="left" w:pos="184"/>
        </w:tabs>
        <w:spacing w:after="0" w:line="240" w:lineRule="auto"/>
        <w:rPr>
          <w:rFonts w:cstheme="minorHAnsi"/>
          <w:color w:val="000000" w:themeColor="text1"/>
          <w:sz w:val="24"/>
          <w:szCs w:val="24"/>
          <w:lang w:val="pl-PL"/>
        </w:rPr>
      </w:pPr>
      <w:r w:rsidRPr="008251E2">
        <w:rPr>
          <w:rFonts w:cstheme="minorHAnsi"/>
          <w:color w:val="000000" w:themeColor="text1"/>
          <w:sz w:val="24"/>
          <w:szCs w:val="24"/>
          <w:lang w:val="pl-PL"/>
        </w:rPr>
        <w:t>Instalacja do produkcji Paliwa Alternatywnego</w:t>
      </w:r>
      <w:r w:rsidR="00C961E4" w:rsidRPr="008251E2">
        <w:rPr>
          <w:rFonts w:cstheme="minorHAnsi"/>
          <w:color w:val="000000" w:themeColor="text1"/>
          <w:sz w:val="24"/>
          <w:szCs w:val="24"/>
          <w:lang w:val="pl-PL"/>
        </w:rPr>
        <w:t>,</w:t>
      </w:r>
      <w:r w:rsidRPr="008251E2">
        <w:rPr>
          <w:rFonts w:cstheme="minorHAnsi"/>
          <w:color w:val="000000" w:themeColor="text1"/>
          <w:sz w:val="24"/>
          <w:szCs w:val="24"/>
          <w:lang w:val="pl-PL"/>
        </w:rPr>
        <w:t xml:space="preserve"> 26-680 Wierzbica, ul. Kościuszki 92</w:t>
      </w:r>
      <w:r w:rsidR="00DD1AD2">
        <w:rPr>
          <w:rFonts w:cstheme="minorHAnsi"/>
          <w:color w:val="000000" w:themeColor="text1"/>
          <w:sz w:val="24"/>
          <w:szCs w:val="24"/>
          <w:lang w:val="pl-PL"/>
        </w:rPr>
        <w:t>,</w:t>
      </w:r>
    </w:p>
    <w:p w14:paraId="12BEDB20" w14:textId="1BEBA372" w:rsidR="00C5035C" w:rsidRPr="008251E2" w:rsidRDefault="003E34CD" w:rsidP="003E34CD">
      <w:pPr>
        <w:numPr>
          <w:ilvl w:val="0"/>
          <w:numId w:val="1"/>
        </w:numPr>
        <w:tabs>
          <w:tab w:val="left" w:pos="184"/>
        </w:tabs>
        <w:spacing w:after="0" w:line="240" w:lineRule="auto"/>
        <w:rPr>
          <w:rFonts w:cstheme="minorHAnsi"/>
          <w:color w:val="000000" w:themeColor="text1"/>
          <w:sz w:val="24"/>
          <w:szCs w:val="24"/>
          <w:lang w:val="pl-PL"/>
        </w:rPr>
      </w:pPr>
      <w:r w:rsidRPr="008251E2">
        <w:rPr>
          <w:rFonts w:cstheme="minorHAnsi"/>
          <w:color w:val="000000" w:themeColor="text1"/>
          <w:sz w:val="24"/>
          <w:szCs w:val="24"/>
          <w:lang w:val="pl-PL"/>
        </w:rPr>
        <w:t>Prezero Instalacja do produkcji Paliwa Alternatywnego Stałego</w:t>
      </w:r>
      <w:r w:rsidR="00C961E4" w:rsidRPr="008251E2">
        <w:rPr>
          <w:rFonts w:cstheme="minorHAnsi"/>
          <w:color w:val="000000" w:themeColor="text1"/>
          <w:sz w:val="24"/>
          <w:szCs w:val="24"/>
          <w:lang w:val="pl-PL"/>
        </w:rPr>
        <w:t xml:space="preserve">, </w:t>
      </w:r>
      <w:r w:rsidRPr="008251E2">
        <w:rPr>
          <w:rFonts w:cstheme="minorHAnsi"/>
          <w:color w:val="000000" w:themeColor="text1"/>
          <w:sz w:val="24"/>
          <w:szCs w:val="24"/>
          <w:lang w:val="pl-PL"/>
        </w:rPr>
        <w:t>26-600 Radom, ul. Wrocławska 3</w:t>
      </w:r>
    </w:p>
    <w:p w14:paraId="133D768F" w14:textId="4FF17C73" w:rsidR="00A46BB5" w:rsidRPr="008251E2" w:rsidRDefault="00A46BB5" w:rsidP="00835D10">
      <w:pPr>
        <w:numPr>
          <w:ilvl w:val="0"/>
          <w:numId w:val="1"/>
        </w:numPr>
        <w:tabs>
          <w:tab w:val="left" w:pos="184"/>
        </w:tabs>
        <w:spacing w:after="0" w:line="240" w:lineRule="auto"/>
        <w:rPr>
          <w:rFonts w:cstheme="minorHAnsi"/>
          <w:color w:val="000000" w:themeColor="text1"/>
          <w:sz w:val="24"/>
          <w:szCs w:val="24"/>
          <w:lang w:val="pl-PL"/>
        </w:rPr>
      </w:pPr>
      <w:r w:rsidRPr="008251E2">
        <w:rPr>
          <w:rFonts w:cstheme="minorHAnsi"/>
          <w:color w:val="000000" w:themeColor="text1"/>
          <w:sz w:val="24"/>
          <w:szCs w:val="24"/>
          <w:lang w:val="pl-PL"/>
        </w:rPr>
        <w:t>Instalacja do produkcji paliwa alternatywnego i mieszanek, 26-600 Radom, ul. Energetyków 16</w:t>
      </w:r>
    </w:p>
    <w:p w14:paraId="67A34270" w14:textId="475B67EB" w:rsidR="00C875EB" w:rsidRPr="008251E2" w:rsidRDefault="00B7784E" w:rsidP="003E34CD">
      <w:pPr>
        <w:numPr>
          <w:ilvl w:val="0"/>
          <w:numId w:val="1"/>
        </w:numPr>
        <w:tabs>
          <w:tab w:val="left" w:pos="184"/>
        </w:tabs>
        <w:spacing w:after="0" w:line="240" w:lineRule="auto"/>
        <w:rPr>
          <w:rFonts w:cstheme="minorHAnsi"/>
          <w:color w:val="000000" w:themeColor="text1"/>
          <w:sz w:val="24"/>
          <w:szCs w:val="24"/>
          <w:lang w:val="pl-PL"/>
        </w:rPr>
      </w:pPr>
      <w:r w:rsidRPr="008251E2">
        <w:rPr>
          <w:rFonts w:cstheme="minorHAnsi"/>
          <w:color w:val="000000" w:themeColor="text1"/>
          <w:sz w:val="24"/>
          <w:szCs w:val="24"/>
          <w:lang w:val="pl-PL"/>
        </w:rPr>
        <w:t>Linia do produkcji PET i HDPE – General Plastic</w:t>
      </w:r>
      <w:r w:rsidR="00C961E4" w:rsidRPr="008251E2">
        <w:rPr>
          <w:rFonts w:cstheme="minorHAnsi"/>
          <w:color w:val="000000" w:themeColor="text1"/>
          <w:sz w:val="24"/>
          <w:szCs w:val="24"/>
          <w:lang w:val="pl-PL"/>
        </w:rPr>
        <w:t>,</w:t>
      </w:r>
      <w:r w:rsidRPr="008251E2">
        <w:rPr>
          <w:rFonts w:cstheme="minorHAnsi"/>
          <w:color w:val="000000" w:themeColor="text1"/>
          <w:sz w:val="24"/>
          <w:szCs w:val="24"/>
          <w:lang w:val="pl-PL"/>
        </w:rPr>
        <w:t xml:space="preserve"> Słowacja, Kolarovo,</w:t>
      </w:r>
      <w:r w:rsidR="00DD1AD2">
        <w:rPr>
          <w:rFonts w:cstheme="minorHAnsi"/>
          <w:color w:val="000000" w:themeColor="text1"/>
          <w:sz w:val="24"/>
          <w:szCs w:val="24"/>
          <w:lang w:val="pl-PL"/>
        </w:rPr>
        <w:t xml:space="preserve"> </w:t>
      </w:r>
      <w:r w:rsidR="00DD1AD2" w:rsidRPr="008251E2">
        <w:rPr>
          <w:rFonts w:cstheme="minorHAnsi"/>
          <w:color w:val="000000" w:themeColor="text1"/>
          <w:sz w:val="24"/>
          <w:szCs w:val="24"/>
          <w:lang w:val="pl-PL"/>
        </w:rPr>
        <w:t>94603</w:t>
      </w:r>
      <w:r w:rsidR="00DD1AD2">
        <w:rPr>
          <w:rFonts w:cstheme="minorHAnsi"/>
          <w:color w:val="000000" w:themeColor="text1"/>
          <w:sz w:val="24"/>
          <w:szCs w:val="24"/>
          <w:lang w:val="pl-PL"/>
        </w:rPr>
        <w:t>,</w:t>
      </w:r>
      <w:r w:rsidRPr="008251E2">
        <w:rPr>
          <w:rFonts w:cstheme="minorHAnsi"/>
          <w:color w:val="000000" w:themeColor="text1"/>
          <w:sz w:val="24"/>
          <w:szCs w:val="24"/>
          <w:lang w:val="pl-PL"/>
        </w:rPr>
        <w:t xml:space="preserve"> ul. Priemyselny areal 3677, </w:t>
      </w:r>
    </w:p>
    <w:p w14:paraId="513BC6AB" w14:textId="18AE7924" w:rsidR="003C1E12" w:rsidRPr="008251E2" w:rsidRDefault="003C1E12" w:rsidP="003E34CD">
      <w:pPr>
        <w:numPr>
          <w:ilvl w:val="0"/>
          <w:numId w:val="1"/>
        </w:numPr>
        <w:tabs>
          <w:tab w:val="left" w:pos="184"/>
        </w:tabs>
        <w:spacing w:after="0" w:line="240" w:lineRule="auto"/>
        <w:rPr>
          <w:rFonts w:cstheme="minorHAnsi"/>
          <w:color w:val="000000" w:themeColor="text1"/>
          <w:sz w:val="24"/>
          <w:szCs w:val="24"/>
          <w:lang w:val="pl-PL"/>
        </w:rPr>
      </w:pPr>
      <w:r w:rsidRPr="008251E2">
        <w:rPr>
          <w:rFonts w:cstheme="minorHAnsi"/>
          <w:color w:val="000000" w:themeColor="text1"/>
          <w:sz w:val="24"/>
          <w:szCs w:val="24"/>
          <w:lang w:val="pl-PL"/>
        </w:rPr>
        <w:t>Instalacja recyklingu odpadów gumowych – Recykl Organizacja Odzysku S.A, 22-100 Chełm, ul. Fabryczna 6</w:t>
      </w:r>
      <w:r w:rsidR="00DD1AD2">
        <w:rPr>
          <w:rFonts w:cstheme="minorHAnsi"/>
          <w:color w:val="000000" w:themeColor="text1"/>
          <w:sz w:val="24"/>
          <w:szCs w:val="24"/>
          <w:lang w:val="pl-PL"/>
        </w:rPr>
        <w:t>,</w:t>
      </w:r>
    </w:p>
    <w:p w14:paraId="15261EF1" w14:textId="786A1A97" w:rsidR="003C1E12" w:rsidRPr="008251E2" w:rsidRDefault="00835D10" w:rsidP="003E34CD">
      <w:pPr>
        <w:numPr>
          <w:ilvl w:val="0"/>
          <w:numId w:val="1"/>
        </w:numPr>
        <w:tabs>
          <w:tab w:val="left" w:pos="184"/>
        </w:tabs>
        <w:spacing w:after="0" w:line="240" w:lineRule="auto"/>
        <w:rPr>
          <w:rFonts w:cstheme="minorHAnsi"/>
          <w:color w:val="000000" w:themeColor="text1"/>
          <w:sz w:val="24"/>
          <w:szCs w:val="24"/>
          <w:lang w:val="pl-PL"/>
        </w:rPr>
      </w:pPr>
      <w:r w:rsidRPr="008251E2">
        <w:rPr>
          <w:rFonts w:cstheme="minorHAnsi"/>
          <w:color w:val="000000" w:themeColor="text1"/>
          <w:sz w:val="24"/>
          <w:szCs w:val="24"/>
          <w:lang w:val="pl-PL"/>
        </w:rPr>
        <w:t>Instalacja do przetwarzania odpadów, 26-680 Wierzbica, ul. Kościuszki 92</w:t>
      </w:r>
      <w:r w:rsidR="00DD1AD2">
        <w:rPr>
          <w:rFonts w:cstheme="minorHAnsi"/>
          <w:color w:val="000000" w:themeColor="text1"/>
          <w:sz w:val="24"/>
          <w:szCs w:val="24"/>
          <w:lang w:val="pl-PL"/>
        </w:rPr>
        <w:t>,</w:t>
      </w:r>
    </w:p>
    <w:p w14:paraId="6A687BD1" w14:textId="51F7906D" w:rsidR="0056658C" w:rsidRPr="008251E2" w:rsidRDefault="0056658C" w:rsidP="003E34CD">
      <w:pPr>
        <w:numPr>
          <w:ilvl w:val="0"/>
          <w:numId w:val="1"/>
        </w:numPr>
        <w:tabs>
          <w:tab w:val="left" w:pos="184"/>
        </w:tabs>
        <w:spacing w:after="0" w:line="240" w:lineRule="auto"/>
        <w:rPr>
          <w:rFonts w:cstheme="minorHAnsi"/>
          <w:color w:val="000000" w:themeColor="text1"/>
          <w:sz w:val="24"/>
          <w:szCs w:val="24"/>
          <w:lang w:val="pl-PL"/>
        </w:rPr>
      </w:pPr>
      <w:r w:rsidRPr="008251E2">
        <w:rPr>
          <w:rFonts w:cstheme="minorHAnsi"/>
          <w:color w:val="000000" w:themeColor="text1"/>
          <w:sz w:val="24"/>
          <w:szCs w:val="24"/>
          <w:lang w:val="pl-PL"/>
        </w:rPr>
        <w:t>Biogazownia rolnicza do wytwarzania biogazu który jest spalany w module kogeneracyjnym o mocy do 1,0 MW el oraz 1,0 MW t, wytwarzając energię elektryczną i cieplną</w:t>
      </w:r>
      <w:r w:rsidRPr="008251E2">
        <w:rPr>
          <w:rFonts w:cstheme="minorHAnsi"/>
          <w:color w:val="000000" w:themeColor="text1"/>
          <w:sz w:val="24"/>
          <w:szCs w:val="24"/>
          <w:lang w:val="pl-PL"/>
        </w:rPr>
        <w:t>. 33-210 Wielopole 62</w:t>
      </w:r>
      <w:r w:rsidR="00234730">
        <w:rPr>
          <w:rFonts w:cstheme="minorHAnsi"/>
          <w:color w:val="000000" w:themeColor="text1"/>
          <w:sz w:val="24"/>
          <w:szCs w:val="24"/>
          <w:lang w:val="pl-PL"/>
        </w:rPr>
        <w:t>.</w:t>
      </w:r>
    </w:p>
    <w:p w14:paraId="257FEAB7" w14:textId="5E101D11" w:rsidR="0029559E" w:rsidRPr="008251E2" w:rsidRDefault="0029559E" w:rsidP="003E34CD">
      <w:pPr>
        <w:numPr>
          <w:ilvl w:val="0"/>
          <w:numId w:val="1"/>
        </w:numPr>
        <w:tabs>
          <w:tab w:val="left" w:pos="184"/>
        </w:tabs>
        <w:spacing w:after="0" w:line="240" w:lineRule="auto"/>
        <w:rPr>
          <w:rFonts w:cstheme="minorHAnsi"/>
          <w:color w:val="000000" w:themeColor="text1"/>
          <w:sz w:val="24"/>
          <w:szCs w:val="24"/>
          <w:lang w:val="pl-PL"/>
        </w:rPr>
      </w:pPr>
    </w:p>
    <w:p w14:paraId="3EE90F73" w14:textId="77777777" w:rsidR="00C5035C" w:rsidRPr="008251E2" w:rsidRDefault="00C5035C" w:rsidP="001700D4">
      <w:pPr>
        <w:numPr>
          <w:ilvl w:val="1"/>
          <w:numId w:val="1"/>
        </w:numPr>
        <w:tabs>
          <w:tab w:val="left" w:pos="296"/>
        </w:tabs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lang w:val="pl-PL"/>
        </w:rPr>
      </w:pPr>
      <w:r w:rsidRPr="008251E2">
        <w:rPr>
          <w:rFonts w:cstheme="minorHAnsi"/>
          <w:color w:val="000000" w:themeColor="text1"/>
          <w:sz w:val="24"/>
          <w:szCs w:val="24"/>
          <w:lang w:val="pl-PL"/>
        </w:rPr>
        <w:t>potrzeby inwestycyjne związane z gospodarowaniem odpadami komunalnymi:</w:t>
      </w:r>
    </w:p>
    <w:p w14:paraId="0E028ACB" w14:textId="5CD3D3F0" w:rsidR="00C5035C" w:rsidRPr="008251E2" w:rsidRDefault="000646F7" w:rsidP="001700D4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lang w:val="pl-PL"/>
        </w:rPr>
      </w:pPr>
      <w:r w:rsidRPr="008251E2">
        <w:rPr>
          <w:rFonts w:cstheme="minorHAnsi"/>
          <w:color w:val="000000" w:themeColor="text1"/>
          <w:sz w:val="24"/>
          <w:szCs w:val="24"/>
          <w:lang w:val="pl-PL"/>
        </w:rPr>
        <w:t>W 202</w:t>
      </w:r>
      <w:r w:rsidR="00CB223C" w:rsidRPr="008251E2">
        <w:rPr>
          <w:rFonts w:cstheme="minorHAnsi"/>
          <w:color w:val="000000" w:themeColor="text1"/>
          <w:sz w:val="24"/>
          <w:szCs w:val="24"/>
          <w:lang w:val="pl-PL"/>
        </w:rPr>
        <w:t>4</w:t>
      </w:r>
      <w:r w:rsidR="00C5035C" w:rsidRPr="008251E2">
        <w:rPr>
          <w:rFonts w:cstheme="minorHAnsi"/>
          <w:color w:val="000000" w:themeColor="text1"/>
          <w:sz w:val="24"/>
          <w:szCs w:val="24"/>
          <w:lang w:val="pl-PL"/>
        </w:rPr>
        <w:t xml:space="preserve"> r. nie </w:t>
      </w:r>
      <w:r w:rsidRPr="008251E2">
        <w:rPr>
          <w:rFonts w:cstheme="minorHAnsi"/>
          <w:color w:val="000000" w:themeColor="text1"/>
          <w:sz w:val="24"/>
          <w:szCs w:val="24"/>
          <w:lang w:val="pl-PL"/>
        </w:rPr>
        <w:t>z</w:t>
      </w:r>
      <w:r w:rsidR="00C5035C" w:rsidRPr="008251E2">
        <w:rPr>
          <w:rFonts w:cstheme="minorHAnsi"/>
          <w:color w:val="000000" w:themeColor="text1"/>
          <w:sz w:val="24"/>
          <w:szCs w:val="24"/>
          <w:lang w:val="pl-PL"/>
        </w:rPr>
        <w:t>realizowano żadnych zadań inwestycyjnych związanych z gospodarowaniem odpadami komunalnymi na terenie Gminy Radomyśl Wielki.</w:t>
      </w:r>
    </w:p>
    <w:p w14:paraId="12934353" w14:textId="77777777" w:rsidR="00C5035C" w:rsidRPr="008251E2" w:rsidRDefault="00C5035C" w:rsidP="001700D4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lang w:val="pl-PL"/>
        </w:rPr>
      </w:pPr>
    </w:p>
    <w:p w14:paraId="368A75C2" w14:textId="77777777" w:rsidR="00C5035C" w:rsidRPr="008251E2" w:rsidRDefault="00C5035C" w:rsidP="001700D4">
      <w:pPr>
        <w:numPr>
          <w:ilvl w:val="1"/>
          <w:numId w:val="1"/>
        </w:numPr>
        <w:tabs>
          <w:tab w:val="left" w:pos="306"/>
          <w:tab w:val="left" w:pos="3831"/>
        </w:tabs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lang w:val="pl-PL"/>
        </w:rPr>
      </w:pPr>
      <w:r w:rsidRPr="008251E2">
        <w:rPr>
          <w:rFonts w:cstheme="minorHAnsi"/>
          <w:color w:val="000000" w:themeColor="text1"/>
          <w:sz w:val="24"/>
          <w:szCs w:val="24"/>
          <w:lang w:val="pl-PL"/>
        </w:rPr>
        <w:t>koszty poniesione w związku z odbieraniem, odzyskiem, recyklingiem i unieszkodliwianiem odpadów komunalnych w podziale na wpływy, wydatki i nadwyżki z opłat za gospodarowanie odpadami komunalnymi;</w:t>
      </w:r>
    </w:p>
    <w:p w14:paraId="78D46C90" w14:textId="77777777" w:rsidR="00C5035C" w:rsidRPr="008251E2" w:rsidRDefault="00C5035C" w:rsidP="001700D4">
      <w:pPr>
        <w:tabs>
          <w:tab w:val="left" w:pos="306"/>
          <w:tab w:val="left" w:pos="3831"/>
        </w:tabs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lang w:val="pl-PL"/>
        </w:rPr>
      </w:pPr>
      <w:r w:rsidRPr="008251E2">
        <w:rPr>
          <w:rFonts w:cstheme="minorHAnsi"/>
          <w:color w:val="000000" w:themeColor="text1"/>
          <w:sz w:val="24"/>
          <w:szCs w:val="24"/>
          <w:lang w:val="pl-PL"/>
        </w:rPr>
        <w:tab/>
      </w:r>
    </w:p>
    <w:p w14:paraId="0855CF65" w14:textId="67433663" w:rsidR="00C5035C" w:rsidRPr="008251E2" w:rsidRDefault="00C5035C" w:rsidP="001700D4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lang w:val="pl-PL"/>
        </w:rPr>
      </w:pPr>
      <w:r w:rsidRPr="008251E2">
        <w:rPr>
          <w:rFonts w:cstheme="minorHAnsi"/>
          <w:color w:val="000000" w:themeColor="text1"/>
          <w:sz w:val="24"/>
          <w:szCs w:val="24"/>
          <w:lang w:val="pl-PL"/>
        </w:rPr>
        <w:t xml:space="preserve">-wpływy:  </w:t>
      </w:r>
      <w:r w:rsidR="00F14D7E" w:rsidRPr="008251E2">
        <w:rPr>
          <w:rFonts w:cstheme="minorHAnsi"/>
          <w:color w:val="000000" w:themeColor="text1"/>
          <w:sz w:val="24"/>
          <w:szCs w:val="24"/>
          <w:lang w:val="pl-PL"/>
        </w:rPr>
        <w:t>3</w:t>
      </w:r>
      <w:r w:rsidR="00E50843" w:rsidRPr="008251E2">
        <w:rPr>
          <w:rFonts w:cstheme="minorHAnsi"/>
          <w:color w:val="000000" w:themeColor="text1"/>
          <w:sz w:val="24"/>
          <w:szCs w:val="24"/>
          <w:lang w:val="pl-PL"/>
        </w:rPr>
        <w:t> 7</w:t>
      </w:r>
      <w:r w:rsidR="00A93266" w:rsidRPr="008251E2">
        <w:rPr>
          <w:rFonts w:cstheme="minorHAnsi"/>
          <w:color w:val="000000" w:themeColor="text1"/>
          <w:sz w:val="24"/>
          <w:szCs w:val="24"/>
          <w:lang w:val="pl-PL"/>
        </w:rPr>
        <w:t>24</w:t>
      </w:r>
      <w:r w:rsidR="00E50843" w:rsidRPr="008251E2">
        <w:rPr>
          <w:rFonts w:cstheme="minorHAnsi"/>
          <w:color w:val="000000" w:themeColor="text1"/>
          <w:sz w:val="24"/>
          <w:szCs w:val="24"/>
          <w:lang w:val="pl-PL"/>
        </w:rPr>
        <w:t> 170,91</w:t>
      </w:r>
      <w:r w:rsidR="00F14D7E" w:rsidRPr="008251E2">
        <w:rPr>
          <w:rFonts w:cstheme="minorHAnsi"/>
          <w:color w:val="000000" w:themeColor="text1"/>
          <w:sz w:val="24"/>
          <w:szCs w:val="24"/>
          <w:lang w:val="pl-PL"/>
        </w:rPr>
        <w:t xml:space="preserve"> zł</w:t>
      </w:r>
    </w:p>
    <w:p w14:paraId="5F020B90" w14:textId="2DFAB85F" w:rsidR="00C5035C" w:rsidRPr="00770C3C" w:rsidRDefault="00C5035C" w:rsidP="001700D4">
      <w:pPr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 xml:space="preserve">-wydatki:  </w:t>
      </w:r>
      <w:r w:rsidR="00F14D7E" w:rsidRPr="00770C3C">
        <w:rPr>
          <w:rFonts w:cstheme="minorHAnsi"/>
          <w:sz w:val="24"/>
          <w:szCs w:val="24"/>
          <w:lang w:val="pl-PL"/>
        </w:rPr>
        <w:t>3</w:t>
      </w:r>
      <w:r w:rsidR="00E50843">
        <w:rPr>
          <w:rFonts w:cstheme="minorHAnsi"/>
          <w:sz w:val="24"/>
          <w:szCs w:val="24"/>
          <w:lang w:val="pl-PL"/>
        </w:rPr>
        <w:t> 459 088,82</w:t>
      </w:r>
      <w:r w:rsidR="00F14D7E" w:rsidRPr="00770C3C">
        <w:rPr>
          <w:rFonts w:cstheme="minorHAnsi"/>
          <w:sz w:val="24"/>
          <w:szCs w:val="24"/>
          <w:lang w:val="pl-PL"/>
        </w:rPr>
        <w:t xml:space="preserve"> zł</w:t>
      </w:r>
    </w:p>
    <w:p w14:paraId="6C828427" w14:textId="0D16E6AB" w:rsidR="00F14D7E" w:rsidRPr="00770C3C" w:rsidRDefault="00806E9A" w:rsidP="001700D4">
      <w:pPr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 xml:space="preserve">-nadwyżka: </w:t>
      </w:r>
      <w:r w:rsidR="00E50843">
        <w:rPr>
          <w:rFonts w:cstheme="minorHAnsi"/>
          <w:sz w:val="24"/>
          <w:szCs w:val="24"/>
          <w:lang w:val="pl-PL"/>
        </w:rPr>
        <w:t>2</w:t>
      </w:r>
      <w:r w:rsidR="00A93266">
        <w:rPr>
          <w:rFonts w:cstheme="minorHAnsi"/>
          <w:sz w:val="24"/>
          <w:szCs w:val="24"/>
          <w:lang w:val="pl-PL"/>
        </w:rPr>
        <w:t>6</w:t>
      </w:r>
      <w:r w:rsidR="00E50843">
        <w:rPr>
          <w:rFonts w:cstheme="minorHAnsi"/>
          <w:sz w:val="24"/>
          <w:szCs w:val="24"/>
          <w:lang w:val="pl-PL"/>
        </w:rPr>
        <w:t xml:space="preserve">5 082,09 </w:t>
      </w:r>
      <w:r w:rsidR="00F14D7E" w:rsidRPr="00770C3C">
        <w:rPr>
          <w:rFonts w:cstheme="minorHAnsi"/>
          <w:sz w:val="24"/>
          <w:szCs w:val="24"/>
          <w:lang w:val="pl-PL"/>
        </w:rPr>
        <w:t>zł</w:t>
      </w:r>
    </w:p>
    <w:p w14:paraId="6614BB23" w14:textId="77777777" w:rsidR="00C5035C" w:rsidRPr="00770C3C" w:rsidRDefault="00C5035C" w:rsidP="001700D4">
      <w:pPr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</w:p>
    <w:p w14:paraId="445C0801" w14:textId="059E8354" w:rsidR="00C5035C" w:rsidRPr="00770C3C" w:rsidRDefault="00C5035C" w:rsidP="001700D4">
      <w:pPr>
        <w:numPr>
          <w:ilvl w:val="2"/>
          <w:numId w:val="1"/>
        </w:numPr>
        <w:tabs>
          <w:tab w:val="left" w:pos="317"/>
        </w:tabs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>Umowa Gminy Radomyśl Wielki</w:t>
      </w:r>
      <w:r w:rsidR="008712F5" w:rsidRPr="00770C3C">
        <w:rPr>
          <w:rFonts w:cstheme="minorHAnsi"/>
          <w:sz w:val="24"/>
          <w:szCs w:val="24"/>
          <w:lang w:val="pl-PL"/>
        </w:rPr>
        <w:t xml:space="preserve"> na odbiór odpadów </w:t>
      </w:r>
      <w:r w:rsidRPr="00770C3C">
        <w:rPr>
          <w:rFonts w:cstheme="minorHAnsi"/>
          <w:sz w:val="24"/>
          <w:szCs w:val="24"/>
          <w:lang w:val="pl-PL"/>
        </w:rPr>
        <w:t>Conteko Sp. z o.o. 33-130 Radłów ul. Woleńska 15</w:t>
      </w:r>
      <w:r w:rsidR="00B20116" w:rsidRPr="00770C3C">
        <w:rPr>
          <w:rFonts w:cstheme="minorHAnsi"/>
          <w:sz w:val="24"/>
          <w:szCs w:val="24"/>
          <w:lang w:val="pl-PL"/>
        </w:rPr>
        <w:t xml:space="preserve"> w okresie od 01-01-202</w:t>
      </w:r>
      <w:r w:rsidR="005D51E9">
        <w:rPr>
          <w:rFonts w:cstheme="minorHAnsi"/>
          <w:sz w:val="24"/>
          <w:szCs w:val="24"/>
          <w:lang w:val="pl-PL"/>
        </w:rPr>
        <w:t>4</w:t>
      </w:r>
      <w:r w:rsidR="00B20116" w:rsidRPr="00770C3C">
        <w:rPr>
          <w:rFonts w:cstheme="minorHAnsi"/>
          <w:sz w:val="24"/>
          <w:szCs w:val="24"/>
          <w:lang w:val="pl-PL"/>
        </w:rPr>
        <w:t>r. do 31-03-202</w:t>
      </w:r>
      <w:r w:rsidR="005D51E9">
        <w:rPr>
          <w:rFonts w:cstheme="minorHAnsi"/>
          <w:sz w:val="24"/>
          <w:szCs w:val="24"/>
          <w:lang w:val="pl-PL"/>
        </w:rPr>
        <w:t>4</w:t>
      </w:r>
      <w:r w:rsidR="00B20116" w:rsidRPr="00770C3C">
        <w:rPr>
          <w:rFonts w:cstheme="minorHAnsi"/>
          <w:sz w:val="24"/>
          <w:szCs w:val="24"/>
          <w:lang w:val="pl-PL"/>
        </w:rPr>
        <w:t>r.</w:t>
      </w:r>
    </w:p>
    <w:p w14:paraId="19ABE37C" w14:textId="1CA5E702" w:rsidR="00E877BA" w:rsidRPr="00770C3C" w:rsidRDefault="00B20116" w:rsidP="001700D4">
      <w:pPr>
        <w:numPr>
          <w:ilvl w:val="2"/>
          <w:numId w:val="1"/>
        </w:numPr>
        <w:tabs>
          <w:tab w:val="left" w:pos="317"/>
        </w:tabs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>Umowa Gminy Radomyśl Wielki</w:t>
      </w:r>
      <w:r w:rsidR="008712F5" w:rsidRPr="00770C3C">
        <w:rPr>
          <w:rFonts w:cstheme="minorHAnsi"/>
          <w:sz w:val="24"/>
          <w:szCs w:val="24"/>
          <w:lang w:val="pl-PL"/>
        </w:rPr>
        <w:t xml:space="preserve"> na odbiór odpadów komunalnych</w:t>
      </w:r>
      <w:r w:rsidRPr="00770C3C">
        <w:rPr>
          <w:rFonts w:cstheme="minorHAnsi"/>
          <w:sz w:val="24"/>
          <w:szCs w:val="24"/>
          <w:lang w:val="pl-PL"/>
        </w:rPr>
        <w:t xml:space="preserve"> z </w:t>
      </w:r>
      <w:r w:rsidR="00E877BA" w:rsidRPr="00770C3C">
        <w:rPr>
          <w:rFonts w:cstheme="minorHAnsi"/>
          <w:sz w:val="24"/>
          <w:szCs w:val="24"/>
          <w:lang w:val="pl-PL"/>
        </w:rPr>
        <w:t xml:space="preserve">Conteko Sp. z o.o. </w:t>
      </w:r>
      <w:r w:rsidRPr="00770C3C">
        <w:rPr>
          <w:rFonts w:cstheme="minorHAnsi"/>
          <w:sz w:val="24"/>
          <w:szCs w:val="24"/>
          <w:lang w:val="pl-PL"/>
        </w:rPr>
        <w:t>33-130 Radłów ul. Woleńska 15, w okresie od 01-04-202</w:t>
      </w:r>
      <w:r w:rsidR="005D51E9">
        <w:rPr>
          <w:rFonts w:cstheme="minorHAnsi"/>
          <w:sz w:val="24"/>
          <w:szCs w:val="24"/>
          <w:lang w:val="pl-PL"/>
        </w:rPr>
        <w:t>4</w:t>
      </w:r>
      <w:r w:rsidRPr="00770C3C">
        <w:rPr>
          <w:rFonts w:cstheme="minorHAnsi"/>
          <w:sz w:val="24"/>
          <w:szCs w:val="24"/>
          <w:lang w:val="pl-PL"/>
        </w:rPr>
        <w:t>r. do 31-12-202</w:t>
      </w:r>
      <w:r w:rsidR="005D51E9">
        <w:rPr>
          <w:rFonts w:cstheme="minorHAnsi"/>
          <w:sz w:val="24"/>
          <w:szCs w:val="24"/>
          <w:lang w:val="pl-PL"/>
        </w:rPr>
        <w:t>4</w:t>
      </w:r>
      <w:r w:rsidRPr="00770C3C">
        <w:rPr>
          <w:rFonts w:cstheme="minorHAnsi"/>
          <w:sz w:val="24"/>
          <w:szCs w:val="24"/>
          <w:lang w:val="pl-PL"/>
        </w:rPr>
        <w:t>r.</w:t>
      </w:r>
    </w:p>
    <w:p w14:paraId="7242CCB5" w14:textId="77777777" w:rsidR="00C5035C" w:rsidRPr="00770C3C" w:rsidRDefault="00C5035C" w:rsidP="001700D4">
      <w:pPr>
        <w:numPr>
          <w:ilvl w:val="2"/>
          <w:numId w:val="1"/>
        </w:numPr>
        <w:tabs>
          <w:tab w:val="left" w:pos="328"/>
        </w:tabs>
        <w:spacing w:after="0" w:line="240" w:lineRule="auto"/>
        <w:jc w:val="both"/>
        <w:rPr>
          <w:rFonts w:cstheme="minorHAnsi"/>
          <w:sz w:val="24"/>
          <w:szCs w:val="24"/>
        </w:rPr>
        <w:sectPr w:rsidR="00C5035C" w:rsidRPr="00770C3C" w:rsidSect="004C32D1">
          <w:type w:val="continuous"/>
          <w:pgSz w:w="11905" w:h="16837"/>
          <w:pgMar w:top="1440" w:right="1080" w:bottom="1440" w:left="1080" w:header="0" w:footer="3" w:gutter="0"/>
          <w:cols w:space="720"/>
          <w:noEndnote/>
          <w:docGrid w:linePitch="360"/>
        </w:sectPr>
      </w:pPr>
      <w:r w:rsidRPr="00770C3C">
        <w:rPr>
          <w:rFonts w:cstheme="minorHAnsi"/>
          <w:sz w:val="24"/>
          <w:szCs w:val="24"/>
          <w:lang w:val="pl-PL"/>
        </w:rPr>
        <w:t xml:space="preserve">Zlecenie Obsługi Punktu Selektywnej Zbiórki Odpadów Komunalnych przy ul. Kościuszki w Radomyślu Wielkim przez Zakład Gospodarki Komunalnej i Mieszkaniowej w Radomyślu Wielki, ul. </w:t>
      </w:r>
      <w:r w:rsidRPr="00770C3C">
        <w:rPr>
          <w:rFonts w:cstheme="minorHAnsi"/>
          <w:sz w:val="24"/>
          <w:szCs w:val="24"/>
        </w:rPr>
        <w:t>Targowa 5, 39-310 Radomyśl Wielki.</w:t>
      </w:r>
    </w:p>
    <w:p w14:paraId="07B43298" w14:textId="77777777" w:rsidR="00C5035C" w:rsidRPr="00770C3C" w:rsidRDefault="00C5035C" w:rsidP="001700D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705A7FE" w14:textId="77777777" w:rsidR="00C5035C" w:rsidRPr="00770C3C" w:rsidRDefault="00C5035C" w:rsidP="001700D4">
      <w:pPr>
        <w:numPr>
          <w:ilvl w:val="1"/>
          <w:numId w:val="1"/>
        </w:numPr>
        <w:tabs>
          <w:tab w:val="left" w:pos="142"/>
          <w:tab w:val="left" w:pos="284"/>
        </w:tabs>
        <w:spacing w:after="0" w:line="240" w:lineRule="auto"/>
        <w:ind w:left="20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>liczba mieszkańców Gminy Radomyśl Wielki:</w:t>
      </w:r>
    </w:p>
    <w:p w14:paraId="1F0A8CA6" w14:textId="77777777" w:rsidR="00187D74" w:rsidRPr="00770C3C" w:rsidRDefault="00187D74" w:rsidP="00187D74">
      <w:pPr>
        <w:tabs>
          <w:tab w:val="left" w:pos="142"/>
          <w:tab w:val="left" w:pos="284"/>
        </w:tabs>
        <w:spacing w:after="0" w:line="240" w:lineRule="auto"/>
        <w:ind w:left="20"/>
        <w:jc w:val="both"/>
        <w:rPr>
          <w:rFonts w:cstheme="minorHAnsi"/>
          <w:sz w:val="24"/>
          <w:szCs w:val="24"/>
          <w:lang w:val="pl-PL"/>
        </w:rPr>
      </w:pPr>
    </w:p>
    <w:p w14:paraId="72C279D1" w14:textId="21D9F868" w:rsidR="00C5035C" w:rsidRPr="00770C3C" w:rsidRDefault="00C5035C" w:rsidP="001700D4">
      <w:pPr>
        <w:tabs>
          <w:tab w:val="left" w:pos="142"/>
        </w:tabs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 xml:space="preserve">Liczba ludności </w:t>
      </w:r>
      <w:r w:rsidR="006C4B23" w:rsidRPr="00770C3C">
        <w:rPr>
          <w:rFonts w:cstheme="minorHAnsi"/>
          <w:sz w:val="24"/>
          <w:szCs w:val="24"/>
          <w:lang w:val="pl-PL"/>
        </w:rPr>
        <w:t>wg GUS, stan na dzień 31.12.202</w:t>
      </w:r>
      <w:r w:rsidR="00C729F8">
        <w:rPr>
          <w:rFonts w:cstheme="minorHAnsi"/>
          <w:sz w:val="24"/>
          <w:szCs w:val="24"/>
          <w:lang w:val="pl-PL"/>
        </w:rPr>
        <w:t>4</w:t>
      </w:r>
      <w:r w:rsidR="006C4B23" w:rsidRPr="00770C3C">
        <w:rPr>
          <w:rFonts w:cstheme="minorHAnsi"/>
          <w:sz w:val="24"/>
          <w:szCs w:val="24"/>
          <w:lang w:val="pl-PL"/>
        </w:rPr>
        <w:t xml:space="preserve">r.- 14 </w:t>
      </w:r>
      <w:r w:rsidR="00C729F8">
        <w:rPr>
          <w:rFonts w:cstheme="minorHAnsi"/>
          <w:sz w:val="24"/>
          <w:szCs w:val="24"/>
          <w:lang w:val="pl-PL"/>
        </w:rPr>
        <w:t>189</w:t>
      </w:r>
      <w:r w:rsidRPr="00770C3C">
        <w:rPr>
          <w:rFonts w:cstheme="minorHAnsi"/>
          <w:sz w:val="24"/>
          <w:szCs w:val="24"/>
          <w:lang w:val="pl-PL"/>
        </w:rPr>
        <w:t xml:space="preserve"> osób</w:t>
      </w:r>
    </w:p>
    <w:p w14:paraId="29C84C00" w14:textId="77777777" w:rsidR="00C5035C" w:rsidRPr="00770C3C" w:rsidRDefault="00C5035C" w:rsidP="001700D4">
      <w:pPr>
        <w:tabs>
          <w:tab w:val="left" w:pos="142"/>
        </w:tabs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</w:p>
    <w:p w14:paraId="04186642" w14:textId="77777777" w:rsidR="00C5035C" w:rsidRPr="00770C3C" w:rsidRDefault="00C5035C" w:rsidP="001700D4">
      <w:pPr>
        <w:numPr>
          <w:ilvl w:val="1"/>
          <w:numId w:val="1"/>
        </w:numPr>
        <w:tabs>
          <w:tab w:val="left" w:pos="-426"/>
          <w:tab w:val="left" w:pos="142"/>
          <w:tab w:val="left" w:pos="284"/>
          <w:tab w:val="left" w:pos="567"/>
        </w:tabs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 xml:space="preserve">liczbę właścicieli nieruchomości, którzy nie zawarli umowy, o której mowa w </w:t>
      </w:r>
      <w:r w:rsidRPr="00770C3C">
        <w:rPr>
          <w:rStyle w:val="Teksttreci0"/>
          <w:rFonts w:asciiTheme="minorHAnsi" w:eastAsiaTheme="minorHAnsi" w:hAnsiTheme="minorHAnsi" w:cstheme="minorHAnsi"/>
          <w:sz w:val="24"/>
          <w:szCs w:val="24"/>
          <w:lang w:val="pl-PL"/>
        </w:rPr>
        <w:t>art. 6 ust, 1</w:t>
      </w:r>
      <w:r w:rsidRPr="00770C3C">
        <w:rPr>
          <w:rFonts w:cstheme="minorHAnsi"/>
          <w:sz w:val="24"/>
          <w:szCs w:val="24"/>
          <w:lang w:val="pl-PL"/>
        </w:rPr>
        <w:t xml:space="preserve">, w imieniu których gmina powinna podjąć działania, o których mowa w </w:t>
      </w:r>
      <w:r w:rsidRPr="00770C3C">
        <w:rPr>
          <w:rStyle w:val="Teksttreci0"/>
          <w:rFonts w:asciiTheme="minorHAnsi" w:eastAsiaTheme="minorHAnsi" w:hAnsiTheme="minorHAnsi" w:cstheme="minorHAnsi"/>
          <w:sz w:val="24"/>
          <w:szCs w:val="24"/>
          <w:lang w:val="pl-PL"/>
        </w:rPr>
        <w:t>art. 6 ust. 6-12</w:t>
      </w:r>
      <w:r w:rsidRPr="00770C3C">
        <w:rPr>
          <w:rFonts w:cstheme="minorHAnsi"/>
          <w:sz w:val="24"/>
          <w:szCs w:val="24"/>
          <w:lang w:val="pl-PL"/>
        </w:rPr>
        <w:t xml:space="preserve"> ustawy z dnia 13 września 1996r. o utrzymaniu czystości i porządku w gminach</w:t>
      </w:r>
    </w:p>
    <w:p w14:paraId="3717A5AE" w14:textId="77777777" w:rsidR="00C5035C" w:rsidRPr="00770C3C" w:rsidRDefault="00C5035C" w:rsidP="001700D4">
      <w:pPr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</w:p>
    <w:p w14:paraId="213BC46D" w14:textId="77777777" w:rsidR="00C5035C" w:rsidRPr="00770C3C" w:rsidRDefault="00C5035C" w:rsidP="001700D4">
      <w:pPr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>Gmina Radomyśl Wielki, przejęła do systemu gospodarki odpadami komunalnymi wszystkich właścicieli nieruchomości, również właścicieli nieruchomości niezamieszkałych, na których powstają odpady komunalne.</w:t>
      </w:r>
    </w:p>
    <w:p w14:paraId="0CEB56A1" w14:textId="77777777" w:rsidR="00442DA4" w:rsidRPr="00770C3C" w:rsidRDefault="00442DA4" w:rsidP="001700D4">
      <w:pPr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</w:p>
    <w:p w14:paraId="3B67077A" w14:textId="77777777" w:rsidR="00C5035C" w:rsidRPr="00770C3C" w:rsidRDefault="00C5035C" w:rsidP="001700D4">
      <w:pPr>
        <w:numPr>
          <w:ilvl w:val="1"/>
          <w:numId w:val="1"/>
        </w:numPr>
        <w:tabs>
          <w:tab w:val="left" w:pos="279"/>
        </w:tabs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lastRenderedPageBreak/>
        <w:t>ilość odpadów komunalnych wytwarzanych na terenie Gminy Radomyśl Wielki</w:t>
      </w:r>
    </w:p>
    <w:p w14:paraId="7A969481" w14:textId="77777777" w:rsidR="00C5035C" w:rsidRPr="00770C3C" w:rsidRDefault="00C5035C" w:rsidP="001700D4">
      <w:pPr>
        <w:tabs>
          <w:tab w:val="left" w:pos="279"/>
        </w:tabs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</w:p>
    <w:p w14:paraId="7DCC1A1C" w14:textId="7E01A097" w:rsidR="00C5035C" w:rsidRPr="00770C3C" w:rsidRDefault="00C5035C" w:rsidP="001700D4">
      <w:pPr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>Na tere</w:t>
      </w:r>
      <w:r w:rsidR="00322A36" w:rsidRPr="00770C3C">
        <w:rPr>
          <w:rFonts w:cstheme="minorHAnsi"/>
          <w:sz w:val="24"/>
          <w:szCs w:val="24"/>
          <w:lang w:val="pl-PL"/>
        </w:rPr>
        <w:t>nie Gminy Radomyśl Wielki w 202</w:t>
      </w:r>
      <w:r w:rsidR="0077173D">
        <w:rPr>
          <w:rFonts w:cstheme="minorHAnsi"/>
          <w:sz w:val="24"/>
          <w:szCs w:val="24"/>
          <w:lang w:val="pl-PL"/>
        </w:rPr>
        <w:t>4</w:t>
      </w:r>
      <w:r w:rsidRPr="00770C3C">
        <w:rPr>
          <w:rFonts w:cstheme="minorHAnsi"/>
          <w:sz w:val="24"/>
          <w:szCs w:val="24"/>
          <w:lang w:val="pl-PL"/>
        </w:rPr>
        <w:t xml:space="preserve">r. wytworzono </w:t>
      </w:r>
      <w:r w:rsidR="00851783">
        <w:rPr>
          <w:rFonts w:cstheme="minorHAnsi"/>
          <w:sz w:val="24"/>
          <w:szCs w:val="24"/>
          <w:lang w:val="pl-PL"/>
        </w:rPr>
        <w:t>3</w:t>
      </w:r>
      <w:r w:rsidR="009F2DDF">
        <w:rPr>
          <w:rFonts w:cstheme="minorHAnsi"/>
          <w:sz w:val="24"/>
          <w:szCs w:val="24"/>
          <w:lang w:val="pl-PL"/>
        </w:rPr>
        <w:t> 566,2181</w:t>
      </w:r>
      <w:r w:rsidRPr="00770C3C">
        <w:rPr>
          <w:rFonts w:cstheme="minorHAnsi"/>
          <w:sz w:val="24"/>
          <w:szCs w:val="24"/>
          <w:lang w:val="pl-PL"/>
        </w:rPr>
        <w:t xml:space="preserve"> Mg odpadów komunalnych</w:t>
      </w:r>
    </w:p>
    <w:p w14:paraId="1A12B11D" w14:textId="77777777" w:rsidR="00C5035C" w:rsidRPr="00770C3C" w:rsidRDefault="00C5035C" w:rsidP="001700D4">
      <w:pPr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</w:p>
    <w:p w14:paraId="5A2172A3" w14:textId="77777777" w:rsidR="00C5035C" w:rsidRPr="00770C3C" w:rsidRDefault="00C5035C" w:rsidP="001700D4">
      <w:pPr>
        <w:numPr>
          <w:ilvl w:val="1"/>
          <w:numId w:val="1"/>
        </w:numPr>
        <w:tabs>
          <w:tab w:val="left" w:pos="286"/>
        </w:tabs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>ilość niesegregowanych (zmieszanych) odpadów komunalnych i bioodpadów stanowiących odpady komunalne, odbieranych z terenu gminy oraz przeznaczonych do składowania pozostałości z sortowania odpadów komunalnych i pozostałości z procesu mechaniczno-biologicznego przetwarzania niesegregowanych (zmieszanych) odpadów komunalnych.</w:t>
      </w:r>
    </w:p>
    <w:p w14:paraId="5037AD88" w14:textId="77777777" w:rsidR="00C5035C" w:rsidRPr="00770C3C" w:rsidRDefault="00C5035C" w:rsidP="001700D4">
      <w:pPr>
        <w:tabs>
          <w:tab w:val="left" w:pos="286"/>
        </w:tabs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</w:p>
    <w:p w14:paraId="03091DD7" w14:textId="1C79C730" w:rsidR="00C5035C" w:rsidRPr="00770C3C" w:rsidRDefault="00C5035C" w:rsidP="001700D4">
      <w:pPr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>-Ilość odpadów zmieszanych odebranych z ter</w:t>
      </w:r>
      <w:r w:rsidR="00CF778B" w:rsidRPr="00770C3C">
        <w:rPr>
          <w:rFonts w:cstheme="minorHAnsi"/>
          <w:sz w:val="24"/>
          <w:szCs w:val="24"/>
          <w:lang w:val="pl-PL"/>
        </w:rPr>
        <w:t>enu Gminy Radomyśl Wielki w 202</w:t>
      </w:r>
      <w:r w:rsidR="002B240A">
        <w:rPr>
          <w:rFonts w:cstheme="minorHAnsi"/>
          <w:sz w:val="24"/>
          <w:szCs w:val="24"/>
          <w:lang w:val="pl-PL"/>
        </w:rPr>
        <w:t>4</w:t>
      </w:r>
      <w:r w:rsidRPr="00770C3C">
        <w:rPr>
          <w:rFonts w:cstheme="minorHAnsi"/>
          <w:sz w:val="24"/>
          <w:szCs w:val="24"/>
          <w:lang w:val="pl-PL"/>
        </w:rPr>
        <w:t xml:space="preserve">r. </w:t>
      </w:r>
      <w:r w:rsidR="00CF778B" w:rsidRPr="00770C3C">
        <w:rPr>
          <w:rFonts w:cstheme="minorHAnsi"/>
          <w:sz w:val="24"/>
          <w:szCs w:val="24"/>
          <w:lang w:val="pl-PL"/>
        </w:rPr>
        <w:t>–</w:t>
      </w:r>
      <w:r w:rsidRPr="00770C3C">
        <w:rPr>
          <w:rFonts w:cstheme="minorHAnsi"/>
          <w:sz w:val="24"/>
          <w:szCs w:val="24"/>
          <w:lang w:val="pl-PL"/>
        </w:rPr>
        <w:t xml:space="preserve"> </w:t>
      </w:r>
      <w:r w:rsidR="003D73C3">
        <w:rPr>
          <w:rFonts w:cstheme="minorHAnsi"/>
          <w:sz w:val="24"/>
          <w:szCs w:val="24"/>
          <w:lang w:val="pl-PL"/>
        </w:rPr>
        <w:t>2453,58</w:t>
      </w:r>
      <w:r w:rsidR="001A3235">
        <w:rPr>
          <w:rFonts w:cstheme="minorHAnsi"/>
          <w:sz w:val="24"/>
          <w:szCs w:val="24"/>
          <w:lang w:val="pl-PL"/>
        </w:rPr>
        <w:t xml:space="preserve"> </w:t>
      </w:r>
      <w:r w:rsidRPr="00770C3C">
        <w:rPr>
          <w:rFonts w:cstheme="minorHAnsi"/>
          <w:sz w:val="24"/>
          <w:szCs w:val="24"/>
          <w:lang w:val="pl-PL"/>
        </w:rPr>
        <w:t>Mg</w:t>
      </w:r>
    </w:p>
    <w:p w14:paraId="0FCA7602" w14:textId="061C51FA" w:rsidR="00C5035C" w:rsidRPr="00770C3C" w:rsidRDefault="00C5035C" w:rsidP="001700D4">
      <w:pPr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>-Ilość bioodpadów odebranych z ter</w:t>
      </w:r>
      <w:r w:rsidR="00CF778B" w:rsidRPr="00770C3C">
        <w:rPr>
          <w:rFonts w:cstheme="minorHAnsi"/>
          <w:sz w:val="24"/>
          <w:szCs w:val="24"/>
          <w:lang w:val="pl-PL"/>
        </w:rPr>
        <w:t>enu Gminy Radomyśl Wielki w 202</w:t>
      </w:r>
      <w:r w:rsidR="003D73C3">
        <w:rPr>
          <w:rFonts w:cstheme="minorHAnsi"/>
          <w:sz w:val="24"/>
          <w:szCs w:val="24"/>
          <w:lang w:val="pl-PL"/>
        </w:rPr>
        <w:t>4</w:t>
      </w:r>
      <w:r w:rsidR="00A41D91" w:rsidRPr="00770C3C">
        <w:rPr>
          <w:rFonts w:cstheme="minorHAnsi"/>
          <w:sz w:val="24"/>
          <w:szCs w:val="24"/>
          <w:lang w:val="pl-PL"/>
        </w:rPr>
        <w:t xml:space="preserve">r. – </w:t>
      </w:r>
      <w:r w:rsidR="003D73C3">
        <w:rPr>
          <w:rFonts w:cstheme="minorHAnsi"/>
          <w:sz w:val="24"/>
          <w:szCs w:val="24"/>
          <w:lang w:val="pl-PL"/>
        </w:rPr>
        <w:t>100,42</w:t>
      </w:r>
      <w:r w:rsidR="00A41D91" w:rsidRPr="00770C3C">
        <w:rPr>
          <w:rFonts w:cstheme="minorHAnsi"/>
          <w:sz w:val="24"/>
          <w:szCs w:val="24"/>
          <w:lang w:val="pl-PL"/>
        </w:rPr>
        <w:t xml:space="preserve"> Mg</w:t>
      </w:r>
    </w:p>
    <w:p w14:paraId="651DE758" w14:textId="08EFC6F5" w:rsidR="00C5035C" w:rsidRPr="00770C3C" w:rsidRDefault="00C5035C" w:rsidP="001700D4">
      <w:pPr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>-Ilość pozostałości z sortowania oraz procesu mechaniczno-biologicznego przetwarzania niesegregowanych (zmieszanych) odpadów komunalnych prze</w:t>
      </w:r>
      <w:r w:rsidR="004C5C59" w:rsidRPr="00770C3C">
        <w:rPr>
          <w:rFonts w:cstheme="minorHAnsi"/>
          <w:sz w:val="24"/>
          <w:szCs w:val="24"/>
          <w:lang w:val="pl-PL"/>
        </w:rPr>
        <w:t>znaczonych do składowania w 202</w:t>
      </w:r>
      <w:r w:rsidR="003D73C3">
        <w:rPr>
          <w:rFonts w:cstheme="minorHAnsi"/>
          <w:sz w:val="24"/>
          <w:szCs w:val="24"/>
          <w:lang w:val="pl-PL"/>
        </w:rPr>
        <w:t>4</w:t>
      </w:r>
      <w:r w:rsidR="00A41D91" w:rsidRPr="00770C3C">
        <w:rPr>
          <w:rFonts w:cstheme="minorHAnsi"/>
          <w:sz w:val="24"/>
          <w:szCs w:val="24"/>
          <w:lang w:val="pl-PL"/>
        </w:rPr>
        <w:t>r.-</w:t>
      </w:r>
      <w:r w:rsidR="00EA1BC9">
        <w:rPr>
          <w:rFonts w:cstheme="minorHAnsi"/>
          <w:sz w:val="24"/>
          <w:szCs w:val="24"/>
          <w:lang w:val="pl-PL"/>
        </w:rPr>
        <w:t>1433,121</w:t>
      </w:r>
      <w:r w:rsidR="00A41D91" w:rsidRPr="00770C3C">
        <w:rPr>
          <w:rFonts w:cstheme="minorHAnsi"/>
          <w:sz w:val="24"/>
          <w:szCs w:val="24"/>
          <w:lang w:val="pl-PL"/>
        </w:rPr>
        <w:t xml:space="preserve"> Mg</w:t>
      </w:r>
    </w:p>
    <w:p w14:paraId="474109CA" w14:textId="77777777" w:rsidR="00C5035C" w:rsidRPr="00770C3C" w:rsidRDefault="00C5035C" w:rsidP="001700D4">
      <w:pPr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</w:p>
    <w:p w14:paraId="252156A9" w14:textId="77777777" w:rsidR="00C5035C" w:rsidRPr="00770C3C" w:rsidRDefault="00C5035C" w:rsidP="001700D4">
      <w:pPr>
        <w:numPr>
          <w:ilvl w:val="1"/>
          <w:numId w:val="1"/>
        </w:numPr>
        <w:tabs>
          <w:tab w:val="left" w:pos="276"/>
        </w:tabs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>uzyskane poziomy przygotowania do ponownego użycia i recyklingu odpadów komunalnych</w:t>
      </w:r>
    </w:p>
    <w:p w14:paraId="0B0667CA" w14:textId="77777777" w:rsidR="001209F7" w:rsidRPr="00770C3C" w:rsidRDefault="001209F7" w:rsidP="001209F7">
      <w:pPr>
        <w:tabs>
          <w:tab w:val="left" w:pos="276"/>
        </w:tabs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</w:p>
    <w:p w14:paraId="0FC8746C" w14:textId="748B0EE1" w:rsidR="00C5035C" w:rsidRPr="00770C3C" w:rsidRDefault="00C5035C" w:rsidP="001700D4">
      <w:pPr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>Uzyskany poziom przygotowania do ponownego użycia i recyk</w:t>
      </w:r>
      <w:r w:rsidR="00014B91" w:rsidRPr="00770C3C">
        <w:rPr>
          <w:rFonts w:cstheme="minorHAnsi"/>
          <w:sz w:val="24"/>
          <w:szCs w:val="24"/>
          <w:lang w:val="pl-PL"/>
        </w:rPr>
        <w:t>lingu odpadów komunalnych w 202</w:t>
      </w:r>
      <w:r w:rsidR="008E608C">
        <w:rPr>
          <w:rFonts w:cstheme="minorHAnsi"/>
          <w:sz w:val="24"/>
          <w:szCs w:val="24"/>
          <w:lang w:val="pl-PL"/>
        </w:rPr>
        <w:t>4</w:t>
      </w:r>
      <w:r w:rsidRPr="00770C3C">
        <w:rPr>
          <w:rFonts w:cstheme="minorHAnsi"/>
          <w:sz w:val="24"/>
          <w:szCs w:val="24"/>
          <w:lang w:val="pl-PL"/>
        </w:rPr>
        <w:t xml:space="preserve">r.- </w:t>
      </w:r>
      <w:r w:rsidR="008E608C">
        <w:rPr>
          <w:rFonts w:cstheme="minorHAnsi"/>
          <w:sz w:val="24"/>
          <w:szCs w:val="24"/>
          <w:lang w:val="pl-PL"/>
        </w:rPr>
        <w:t>35,62</w:t>
      </w:r>
      <w:r w:rsidRPr="00770C3C">
        <w:rPr>
          <w:rFonts w:cstheme="minorHAnsi"/>
          <w:sz w:val="24"/>
          <w:szCs w:val="24"/>
          <w:lang w:val="pl-PL"/>
        </w:rPr>
        <w:t xml:space="preserve"> %</w:t>
      </w:r>
    </w:p>
    <w:p w14:paraId="18270404" w14:textId="77777777" w:rsidR="00C5035C" w:rsidRPr="00770C3C" w:rsidRDefault="00C5035C" w:rsidP="001700D4">
      <w:pPr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</w:p>
    <w:p w14:paraId="2BD1CA72" w14:textId="77777777" w:rsidR="00C5035C" w:rsidRPr="00770C3C" w:rsidRDefault="00C5035C" w:rsidP="001700D4">
      <w:pPr>
        <w:numPr>
          <w:ilvl w:val="1"/>
          <w:numId w:val="1"/>
        </w:numPr>
        <w:tabs>
          <w:tab w:val="left" w:pos="340"/>
        </w:tabs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>masę odpadów komunalnych wytworzonych na terenie gminy przekazanych do termicznego przekształcania oraz stosunek masy odpadów komunalnych przekazanych do termicznego przekształcania do masy odpadów komunalnych wytworzonych na terenie gminy</w:t>
      </w:r>
    </w:p>
    <w:p w14:paraId="2A504BB6" w14:textId="77777777" w:rsidR="00C5035C" w:rsidRPr="00770C3C" w:rsidRDefault="00C5035C" w:rsidP="001700D4">
      <w:pPr>
        <w:tabs>
          <w:tab w:val="left" w:pos="340"/>
        </w:tabs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</w:p>
    <w:p w14:paraId="657545DA" w14:textId="00017F28" w:rsidR="00C5035C" w:rsidRPr="00770C3C" w:rsidRDefault="00C5035C" w:rsidP="001700D4">
      <w:pPr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>Masa odpadów komunalnych wytworzonych na terenie Gminy Radomyśl Wielki przekazanych d</w:t>
      </w:r>
      <w:r w:rsidR="00014B91" w:rsidRPr="00770C3C">
        <w:rPr>
          <w:rFonts w:cstheme="minorHAnsi"/>
          <w:sz w:val="24"/>
          <w:szCs w:val="24"/>
          <w:lang w:val="pl-PL"/>
        </w:rPr>
        <w:t>o termicznego przekazania w 202</w:t>
      </w:r>
      <w:r w:rsidR="004339A0">
        <w:rPr>
          <w:rFonts w:cstheme="minorHAnsi"/>
          <w:sz w:val="24"/>
          <w:szCs w:val="24"/>
          <w:lang w:val="pl-PL"/>
        </w:rPr>
        <w:t>4</w:t>
      </w:r>
      <w:r w:rsidRPr="00770C3C">
        <w:rPr>
          <w:rFonts w:cstheme="minorHAnsi"/>
          <w:sz w:val="24"/>
          <w:szCs w:val="24"/>
          <w:lang w:val="pl-PL"/>
        </w:rPr>
        <w:t xml:space="preserve">r. </w:t>
      </w:r>
      <w:r w:rsidR="00014B91" w:rsidRPr="00770C3C">
        <w:rPr>
          <w:rFonts w:cstheme="minorHAnsi"/>
          <w:sz w:val="24"/>
          <w:szCs w:val="24"/>
          <w:lang w:val="pl-PL"/>
        </w:rPr>
        <w:t>–</w:t>
      </w:r>
      <w:r w:rsidRPr="00770C3C">
        <w:rPr>
          <w:rFonts w:cstheme="minorHAnsi"/>
          <w:sz w:val="24"/>
          <w:szCs w:val="24"/>
          <w:lang w:val="pl-PL"/>
        </w:rPr>
        <w:t xml:space="preserve"> </w:t>
      </w:r>
      <w:r w:rsidR="004339A0">
        <w:rPr>
          <w:rFonts w:cstheme="minorHAnsi"/>
          <w:sz w:val="24"/>
          <w:szCs w:val="24"/>
          <w:lang w:val="pl-PL"/>
        </w:rPr>
        <w:t>18,34</w:t>
      </w:r>
      <w:r w:rsidR="0087317C">
        <w:rPr>
          <w:rFonts w:cstheme="minorHAnsi"/>
          <w:sz w:val="24"/>
          <w:szCs w:val="24"/>
          <w:lang w:val="pl-PL"/>
        </w:rPr>
        <w:t xml:space="preserve"> </w:t>
      </w:r>
      <w:r w:rsidRPr="00770C3C">
        <w:rPr>
          <w:rFonts w:cstheme="minorHAnsi"/>
          <w:sz w:val="24"/>
          <w:szCs w:val="24"/>
          <w:lang w:val="pl-PL"/>
        </w:rPr>
        <w:t>Mg</w:t>
      </w:r>
    </w:p>
    <w:p w14:paraId="5F05BA00" w14:textId="18869E33" w:rsidR="00C5035C" w:rsidRPr="00770C3C" w:rsidRDefault="00C5035C" w:rsidP="001700D4">
      <w:pPr>
        <w:spacing w:after="0" w:line="240" w:lineRule="auto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>Stosunek masy odpadów komunalnych przekazanych do termicznego przekształcania do masy odpadów komunalnych wytworzonych na tere</w:t>
      </w:r>
      <w:r w:rsidR="00014B91" w:rsidRPr="00770C3C">
        <w:rPr>
          <w:rFonts w:cstheme="minorHAnsi"/>
          <w:sz w:val="24"/>
          <w:szCs w:val="24"/>
          <w:lang w:val="pl-PL"/>
        </w:rPr>
        <w:t>nie gminy Radomyśl Wielki w 202</w:t>
      </w:r>
      <w:r w:rsidR="009F2DDF">
        <w:rPr>
          <w:rFonts w:cstheme="minorHAnsi"/>
          <w:sz w:val="24"/>
          <w:szCs w:val="24"/>
          <w:lang w:val="pl-PL"/>
        </w:rPr>
        <w:t>4</w:t>
      </w:r>
      <w:r w:rsidRPr="00770C3C">
        <w:rPr>
          <w:rFonts w:cstheme="minorHAnsi"/>
          <w:sz w:val="24"/>
          <w:szCs w:val="24"/>
          <w:lang w:val="pl-PL"/>
        </w:rPr>
        <w:t xml:space="preserve">r. </w:t>
      </w:r>
      <w:r w:rsidR="00014B91" w:rsidRPr="00770C3C">
        <w:rPr>
          <w:rFonts w:cstheme="minorHAnsi"/>
          <w:sz w:val="24"/>
          <w:szCs w:val="24"/>
          <w:lang w:val="pl-PL"/>
        </w:rPr>
        <w:t>–</w:t>
      </w:r>
      <w:r w:rsidRPr="00770C3C">
        <w:rPr>
          <w:rFonts w:cstheme="minorHAnsi"/>
          <w:sz w:val="24"/>
          <w:szCs w:val="24"/>
          <w:lang w:val="pl-PL"/>
        </w:rPr>
        <w:t xml:space="preserve"> </w:t>
      </w:r>
      <w:r w:rsidR="009F2DDF">
        <w:rPr>
          <w:rFonts w:cstheme="minorHAnsi"/>
          <w:sz w:val="24"/>
          <w:szCs w:val="24"/>
          <w:lang w:val="pl-PL"/>
        </w:rPr>
        <w:t>18,34</w:t>
      </w:r>
      <w:r w:rsidR="00272FC1" w:rsidRPr="00770C3C">
        <w:rPr>
          <w:rFonts w:cstheme="minorHAnsi"/>
          <w:sz w:val="24"/>
          <w:szCs w:val="24"/>
          <w:lang w:val="pl-PL"/>
        </w:rPr>
        <w:t>/</w:t>
      </w:r>
      <w:r w:rsidR="009F2DDF">
        <w:rPr>
          <w:rFonts w:cstheme="minorHAnsi"/>
          <w:sz w:val="24"/>
          <w:szCs w:val="24"/>
          <w:lang w:val="pl-PL"/>
        </w:rPr>
        <w:t xml:space="preserve">3566,22= 0,51 </w:t>
      </w:r>
      <w:r w:rsidR="00014B91" w:rsidRPr="00770C3C">
        <w:rPr>
          <w:rFonts w:cstheme="minorHAnsi"/>
          <w:sz w:val="24"/>
          <w:szCs w:val="24"/>
          <w:lang w:val="pl-PL"/>
        </w:rPr>
        <w:t>%</w:t>
      </w:r>
      <w:r w:rsidR="00322A36" w:rsidRPr="00770C3C">
        <w:rPr>
          <w:rFonts w:cstheme="minorHAnsi"/>
          <w:sz w:val="24"/>
          <w:szCs w:val="24"/>
          <w:lang w:val="pl-PL"/>
        </w:rPr>
        <w:t xml:space="preserve"> </w:t>
      </w:r>
    </w:p>
    <w:p w14:paraId="79BD6ADD" w14:textId="77777777" w:rsidR="00C5035C" w:rsidRPr="00770C3C" w:rsidRDefault="00C5035C" w:rsidP="00C5035C">
      <w:pPr>
        <w:spacing w:after="0" w:line="240" w:lineRule="auto"/>
        <w:rPr>
          <w:rFonts w:cstheme="minorHAnsi"/>
          <w:sz w:val="24"/>
          <w:szCs w:val="24"/>
          <w:lang w:val="pl-PL"/>
        </w:rPr>
      </w:pPr>
    </w:p>
    <w:p w14:paraId="72B98A75" w14:textId="77777777" w:rsidR="003E67FE" w:rsidRPr="00770C3C" w:rsidRDefault="003E67FE" w:rsidP="00C5035C">
      <w:pPr>
        <w:spacing w:after="0" w:line="240" w:lineRule="auto"/>
        <w:rPr>
          <w:rFonts w:cstheme="minorHAnsi"/>
          <w:sz w:val="24"/>
          <w:szCs w:val="24"/>
          <w:lang w:val="pl-PL"/>
        </w:rPr>
      </w:pPr>
    </w:p>
    <w:p w14:paraId="5301932E" w14:textId="05EC1608" w:rsidR="00C5035C" w:rsidRPr="00770C3C" w:rsidRDefault="00317265" w:rsidP="00C5035C">
      <w:pPr>
        <w:spacing w:after="0" w:line="277" w:lineRule="exact"/>
        <w:ind w:left="20"/>
        <w:rPr>
          <w:rFonts w:cstheme="minorHAnsi"/>
          <w:sz w:val="24"/>
          <w:szCs w:val="24"/>
        </w:rPr>
      </w:pPr>
      <w:r w:rsidRPr="00770C3C">
        <w:rPr>
          <w:rStyle w:val="Teksttreci0"/>
          <w:rFonts w:asciiTheme="minorHAnsi" w:eastAsiaTheme="minorHAnsi" w:hAnsiTheme="minorHAnsi" w:cstheme="minorHAnsi"/>
          <w:sz w:val="24"/>
          <w:szCs w:val="24"/>
        </w:rPr>
        <w:t>Odpady wysegregowane w 202</w:t>
      </w:r>
      <w:r w:rsidR="0086024C">
        <w:rPr>
          <w:rStyle w:val="Teksttreci0"/>
          <w:rFonts w:asciiTheme="minorHAnsi" w:eastAsiaTheme="minorHAnsi" w:hAnsiTheme="minorHAnsi" w:cstheme="minorHAnsi"/>
          <w:sz w:val="24"/>
          <w:szCs w:val="24"/>
        </w:rPr>
        <w:t>4</w:t>
      </w:r>
      <w:r w:rsidR="00C5035C" w:rsidRPr="00770C3C">
        <w:rPr>
          <w:rStyle w:val="Teksttreci0"/>
          <w:rFonts w:asciiTheme="minorHAnsi" w:eastAsiaTheme="minorHAnsi" w:hAnsiTheme="minorHAnsi" w:cstheme="minorHAnsi"/>
          <w:sz w:val="24"/>
          <w:szCs w:val="24"/>
        </w:rPr>
        <w:t>r:</w:t>
      </w:r>
    </w:p>
    <w:p w14:paraId="7E781C1B" w14:textId="4B7F04AA" w:rsidR="00C5035C" w:rsidRPr="00770C3C" w:rsidRDefault="00C5035C" w:rsidP="00C5035C">
      <w:pPr>
        <w:numPr>
          <w:ilvl w:val="0"/>
          <w:numId w:val="1"/>
        </w:numPr>
        <w:tabs>
          <w:tab w:val="left" w:pos="157"/>
          <w:tab w:val="right" w:pos="8624"/>
        </w:tabs>
        <w:spacing w:after="0" w:line="277" w:lineRule="exact"/>
        <w:ind w:left="20"/>
        <w:jc w:val="both"/>
        <w:rPr>
          <w:rFonts w:cstheme="minorHAnsi"/>
          <w:sz w:val="24"/>
          <w:szCs w:val="24"/>
        </w:rPr>
      </w:pPr>
      <w:r w:rsidRPr="00770C3C">
        <w:rPr>
          <w:rFonts w:cstheme="minorHAnsi"/>
          <w:sz w:val="24"/>
          <w:szCs w:val="24"/>
        </w:rPr>
        <w:t>opa</w:t>
      </w:r>
      <w:r w:rsidR="00317265" w:rsidRPr="00770C3C">
        <w:rPr>
          <w:rFonts w:cstheme="minorHAnsi"/>
          <w:sz w:val="24"/>
          <w:szCs w:val="24"/>
        </w:rPr>
        <w:t>kowania z papieru (15 01 01)</w:t>
      </w:r>
      <w:r w:rsidR="00317265" w:rsidRPr="00770C3C">
        <w:rPr>
          <w:rFonts w:cstheme="minorHAnsi"/>
          <w:sz w:val="24"/>
          <w:szCs w:val="24"/>
        </w:rPr>
        <w:tab/>
        <w:t xml:space="preserve">- </w:t>
      </w:r>
      <w:r w:rsidR="00053E0A">
        <w:rPr>
          <w:rFonts w:cstheme="minorHAnsi"/>
          <w:sz w:val="24"/>
          <w:szCs w:val="24"/>
        </w:rPr>
        <w:t>42,44</w:t>
      </w:r>
      <w:r w:rsidRPr="00770C3C">
        <w:rPr>
          <w:rFonts w:cstheme="minorHAnsi"/>
          <w:sz w:val="24"/>
          <w:szCs w:val="24"/>
        </w:rPr>
        <w:t>Mg</w:t>
      </w:r>
    </w:p>
    <w:p w14:paraId="60DB3430" w14:textId="5D0EFD1C" w:rsidR="00C5035C" w:rsidRPr="00770C3C" w:rsidRDefault="00C5035C" w:rsidP="00C5035C">
      <w:pPr>
        <w:numPr>
          <w:ilvl w:val="0"/>
          <w:numId w:val="1"/>
        </w:numPr>
        <w:tabs>
          <w:tab w:val="left" w:pos="157"/>
          <w:tab w:val="right" w:pos="8624"/>
        </w:tabs>
        <w:spacing w:after="0" w:line="277" w:lineRule="exact"/>
        <w:ind w:left="20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>opakowania z tworzyw sztucznych (15 01 02)</w:t>
      </w:r>
      <w:r w:rsidRPr="00770C3C">
        <w:rPr>
          <w:rFonts w:cstheme="minorHAnsi"/>
          <w:sz w:val="24"/>
          <w:szCs w:val="24"/>
          <w:lang w:val="pl-PL"/>
        </w:rPr>
        <w:tab/>
        <w:t xml:space="preserve">- </w:t>
      </w:r>
      <w:r w:rsidR="00053E0A">
        <w:rPr>
          <w:rFonts w:cstheme="minorHAnsi"/>
          <w:sz w:val="24"/>
          <w:szCs w:val="24"/>
          <w:lang w:val="pl-PL"/>
        </w:rPr>
        <w:t>356,62</w:t>
      </w:r>
      <w:r w:rsidRPr="00770C3C">
        <w:rPr>
          <w:rFonts w:cstheme="minorHAnsi"/>
          <w:sz w:val="24"/>
          <w:szCs w:val="24"/>
          <w:lang w:val="pl-PL"/>
        </w:rPr>
        <w:t xml:space="preserve"> Mg</w:t>
      </w:r>
    </w:p>
    <w:p w14:paraId="546E035B" w14:textId="0F9F6CE3" w:rsidR="001F7A0E" w:rsidRPr="00770C3C" w:rsidRDefault="001F7A0E" w:rsidP="00C5035C">
      <w:pPr>
        <w:numPr>
          <w:ilvl w:val="0"/>
          <w:numId w:val="1"/>
        </w:numPr>
        <w:tabs>
          <w:tab w:val="left" w:pos="157"/>
          <w:tab w:val="right" w:pos="8624"/>
        </w:tabs>
        <w:spacing w:after="0" w:line="277" w:lineRule="exact"/>
        <w:ind w:left="20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 xml:space="preserve">opakowania z metali (15 01 04)                                                                                - </w:t>
      </w:r>
      <w:r w:rsidR="00C52724">
        <w:rPr>
          <w:rFonts w:cstheme="minorHAnsi"/>
          <w:sz w:val="24"/>
          <w:szCs w:val="24"/>
          <w:lang w:val="pl-PL"/>
        </w:rPr>
        <w:t>5,</w:t>
      </w:r>
      <w:r w:rsidR="00053E0A">
        <w:rPr>
          <w:rFonts w:cstheme="minorHAnsi"/>
          <w:sz w:val="24"/>
          <w:szCs w:val="24"/>
          <w:lang w:val="pl-PL"/>
        </w:rPr>
        <w:t>1081</w:t>
      </w:r>
      <w:r w:rsidRPr="00770C3C">
        <w:rPr>
          <w:rFonts w:cstheme="minorHAnsi"/>
          <w:sz w:val="24"/>
          <w:szCs w:val="24"/>
          <w:lang w:val="pl-PL"/>
        </w:rPr>
        <w:t>Mg</w:t>
      </w:r>
    </w:p>
    <w:p w14:paraId="247CB152" w14:textId="600B8BE9" w:rsidR="00C5035C" w:rsidRPr="00770C3C" w:rsidRDefault="00C5035C" w:rsidP="00C5035C">
      <w:pPr>
        <w:numPr>
          <w:ilvl w:val="0"/>
          <w:numId w:val="1"/>
        </w:numPr>
        <w:tabs>
          <w:tab w:val="left" w:pos="157"/>
          <w:tab w:val="right" w:pos="8628"/>
          <w:tab w:val="right" w:pos="8628"/>
        </w:tabs>
        <w:spacing w:after="0" w:line="277" w:lineRule="exact"/>
        <w:ind w:left="20" w:right="1260"/>
        <w:jc w:val="both"/>
        <w:rPr>
          <w:rFonts w:cstheme="minorHAnsi"/>
          <w:sz w:val="24"/>
          <w:szCs w:val="24"/>
        </w:rPr>
      </w:pPr>
      <w:r w:rsidRPr="00770C3C">
        <w:rPr>
          <w:rFonts w:cstheme="minorHAnsi"/>
          <w:sz w:val="24"/>
          <w:szCs w:val="24"/>
        </w:rPr>
        <w:t>opakowa</w:t>
      </w:r>
      <w:r w:rsidR="00317265" w:rsidRPr="00770C3C">
        <w:rPr>
          <w:rFonts w:cstheme="minorHAnsi"/>
          <w:sz w:val="24"/>
          <w:szCs w:val="24"/>
        </w:rPr>
        <w:t>nia ze szkła (15 01 07)</w:t>
      </w:r>
      <w:r w:rsidR="00317265" w:rsidRPr="00770C3C">
        <w:rPr>
          <w:rFonts w:cstheme="minorHAnsi"/>
          <w:sz w:val="24"/>
          <w:szCs w:val="24"/>
        </w:rPr>
        <w:tab/>
        <w:t xml:space="preserve">- </w:t>
      </w:r>
      <w:r w:rsidR="000720F6">
        <w:rPr>
          <w:rFonts w:cstheme="minorHAnsi"/>
          <w:sz w:val="24"/>
          <w:szCs w:val="24"/>
        </w:rPr>
        <w:t>185,27</w:t>
      </w:r>
      <w:r w:rsidRPr="00770C3C">
        <w:rPr>
          <w:rFonts w:cstheme="minorHAnsi"/>
          <w:sz w:val="24"/>
          <w:szCs w:val="24"/>
        </w:rPr>
        <w:t xml:space="preserve"> Mg </w:t>
      </w:r>
    </w:p>
    <w:p w14:paraId="5EAB5654" w14:textId="77929B99" w:rsidR="00C5035C" w:rsidRPr="00770C3C" w:rsidRDefault="00317265" w:rsidP="00C5035C">
      <w:pPr>
        <w:numPr>
          <w:ilvl w:val="0"/>
          <w:numId w:val="1"/>
        </w:numPr>
        <w:tabs>
          <w:tab w:val="left" w:pos="157"/>
          <w:tab w:val="right" w:pos="8628"/>
          <w:tab w:val="right" w:pos="8628"/>
        </w:tabs>
        <w:spacing w:after="0" w:line="277" w:lineRule="exact"/>
        <w:ind w:left="20" w:right="1260"/>
        <w:jc w:val="both"/>
        <w:rPr>
          <w:rFonts w:cstheme="minorHAnsi"/>
          <w:sz w:val="24"/>
          <w:szCs w:val="24"/>
        </w:rPr>
      </w:pPr>
      <w:r w:rsidRPr="00770C3C">
        <w:rPr>
          <w:rFonts w:cstheme="minorHAnsi"/>
          <w:sz w:val="24"/>
          <w:szCs w:val="24"/>
        </w:rPr>
        <w:t>opony (16 01 03)</w:t>
      </w:r>
      <w:r w:rsidRPr="00770C3C">
        <w:rPr>
          <w:rFonts w:cstheme="minorHAnsi"/>
          <w:sz w:val="24"/>
          <w:szCs w:val="24"/>
        </w:rPr>
        <w:tab/>
        <w:t xml:space="preserve">- </w:t>
      </w:r>
      <w:r w:rsidR="0082566A">
        <w:rPr>
          <w:rFonts w:cstheme="minorHAnsi"/>
          <w:sz w:val="24"/>
          <w:szCs w:val="24"/>
        </w:rPr>
        <w:t>71,22</w:t>
      </w:r>
      <w:r w:rsidR="00C5035C" w:rsidRPr="00770C3C">
        <w:rPr>
          <w:rFonts w:cstheme="minorHAnsi"/>
          <w:sz w:val="24"/>
          <w:szCs w:val="24"/>
        </w:rPr>
        <w:t xml:space="preserve"> Mg</w:t>
      </w:r>
    </w:p>
    <w:p w14:paraId="6E1BAF8D" w14:textId="35DD0371" w:rsidR="00C5035C" w:rsidRPr="00770C3C" w:rsidRDefault="00317265" w:rsidP="00C5035C">
      <w:pPr>
        <w:numPr>
          <w:ilvl w:val="0"/>
          <w:numId w:val="1"/>
        </w:numPr>
        <w:tabs>
          <w:tab w:val="left" w:pos="160"/>
          <w:tab w:val="right" w:pos="8628"/>
        </w:tabs>
        <w:spacing w:after="0" w:line="274" w:lineRule="exact"/>
        <w:ind w:left="20"/>
        <w:jc w:val="both"/>
        <w:rPr>
          <w:rFonts w:cstheme="minorHAnsi"/>
          <w:sz w:val="24"/>
          <w:szCs w:val="24"/>
        </w:rPr>
      </w:pPr>
      <w:r w:rsidRPr="00770C3C">
        <w:rPr>
          <w:rFonts w:cstheme="minorHAnsi"/>
          <w:sz w:val="24"/>
          <w:szCs w:val="24"/>
        </w:rPr>
        <w:t>odpady gruzu (17 01 01)</w:t>
      </w:r>
      <w:r w:rsidRPr="00770C3C">
        <w:rPr>
          <w:rFonts w:cstheme="minorHAnsi"/>
          <w:sz w:val="24"/>
          <w:szCs w:val="24"/>
        </w:rPr>
        <w:tab/>
        <w:t xml:space="preserve">- </w:t>
      </w:r>
      <w:r w:rsidR="0082566A">
        <w:rPr>
          <w:rFonts w:cstheme="minorHAnsi"/>
          <w:sz w:val="24"/>
          <w:szCs w:val="24"/>
        </w:rPr>
        <w:t>26,10</w:t>
      </w:r>
      <w:r w:rsidR="00C5035C" w:rsidRPr="00770C3C">
        <w:rPr>
          <w:rFonts w:cstheme="minorHAnsi"/>
          <w:sz w:val="24"/>
          <w:szCs w:val="24"/>
        </w:rPr>
        <w:t xml:space="preserve"> Mg</w:t>
      </w:r>
    </w:p>
    <w:p w14:paraId="372AA8A9" w14:textId="2C5A3581" w:rsidR="00C5035C" w:rsidRPr="00770C3C" w:rsidRDefault="00C5035C" w:rsidP="00C5035C">
      <w:pPr>
        <w:numPr>
          <w:ilvl w:val="0"/>
          <w:numId w:val="1"/>
        </w:numPr>
        <w:tabs>
          <w:tab w:val="left" w:pos="164"/>
          <w:tab w:val="right" w:pos="8631"/>
        </w:tabs>
        <w:spacing w:after="0" w:line="274" w:lineRule="exact"/>
        <w:ind w:left="20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>materiały izolacyjne inne niż wymienione w 170601 i 17</w:t>
      </w:r>
      <w:r w:rsidR="00317265" w:rsidRPr="00770C3C">
        <w:rPr>
          <w:rFonts w:cstheme="minorHAnsi"/>
          <w:sz w:val="24"/>
          <w:szCs w:val="24"/>
          <w:lang w:val="pl-PL"/>
        </w:rPr>
        <w:t>0603 (17 06 04)</w:t>
      </w:r>
      <w:r w:rsidR="00317265" w:rsidRPr="00770C3C">
        <w:rPr>
          <w:rFonts w:cstheme="minorHAnsi"/>
          <w:sz w:val="24"/>
          <w:szCs w:val="24"/>
          <w:lang w:val="pl-PL"/>
        </w:rPr>
        <w:tab/>
        <w:t xml:space="preserve">- </w:t>
      </w:r>
      <w:r w:rsidR="0082566A">
        <w:rPr>
          <w:rFonts w:cstheme="minorHAnsi"/>
          <w:sz w:val="24"/>
          <w:szCs w:val="24"/>
          <w:lang w:val="pl-PL"/>
        </w:rPr>
        <w:t>2,60</w:t>
      </w:r>
      <w:r w:rsidRPr="00770C3C">
        <w:rPr>
          <w:rFonts w:cstheme="minorHAnsi"/>
          <w:sz w:val="24"/>
          <w:szCs w:val="24"/>
          <w:lang w:val="pl-PL"/>
        </w:rPr>
        <w:t xml:space="preserve"> Mg</w:t>
      </w:r>
    </w:p>
    <w:p w14:paraId="10F99340" w14:textId="77777777" w:rsidR="00C5035C" w:rsidRPr="00770C3C" w:rsidRDefault="00C5035C" w:rsidP="00C5035C">
      <w:pPr>
        <w:numPr>
          <w:ilvl w:val="0"/>
          <w:numId w:val="1"/>
        </w:numPr>
        <w:tabs>
          <w:tab w:val="left" w:pos="160"/>
        </w:tabs>
        <w:spacing w:after="0" w:line="274" w:lineRule="exact"/>
        <w:ind w:left="20"/>
        <w:jc w:val="both"/>
        <w:rPr>
          <w:rFonts w:cstheme="minorHAnsi"/>
          <w:sz w:val="24"/>
          <w:szCs w:val="24"/>
          <w:lang w:val="pl-PL"/>
        </w:rPr>
      </w:pPr>
      <w:r w:rsidRPr="00770C3C">
        <w:rPr>
          <w:rFonts w:cstheme="minorHAnsi"/>
          <w:sz w:val="24"/>
          <w:szCs w:val="24"/>
          <w:lang w:val="pl-PL"/>
        </w:rPr>
        <w:t xml:space="preserve">zużyte urządzenia elektryczne i elektroniczne inne niż wymienione w </w:t>
      </w:r>
    </w:p>
    <w:p w14:paraId="5192C6DB" w14:textId="72121DC7" w:rsidR="00C5035C" w:rsidRPr="00770C3C" w:rsidRDefault="00C5035C" w:rsidP="00C5035C">
      <w:pPr>
        <w:tabs>
          <w:tab w:val="right" w:pos="8584"/>
        </w:tabs>
        <w:spacing w:after="0" w:line="274" w:lineRule="exact"/>
        <w:ind w:left="20"/>
        <w:rPr>
          <w:rFonts w:cstheme="minorHAnsi"/>
          <w:sz w:val="24"/>
          <w:szCs w:val="24"/>
        </w:rPr>
      </w:pPr>
      <w:r w:rsidRPr="00770C3C">
        <w:rPr>
          <w:rFonts w:cstheme="minorHAnsi"/>
          <w:sz w:val="24"/>
          <w:szCs w:val="24"/>
          <w:lang w:val="pl-PL"/>
        </w:rPr>
        <w:t xml:space="preserve">  </w:t>
      </w:r>
      <w:r w:rsidRPr="00770C3C">
        <w:rPr>
          <w:rFonts w:cstheme="minorHAnsi"/>
          <w:sz w:val="24"/>
          <w:szCs w:val="24"/>
        </w:rPr>
        <w:t>20 01 21 i 20 01</w:t>
      </w:r>
      <w:r w:rsidR="00C242CD" w:rsidRPr="00770C3C">
        <w:rPr>
          <w:rFonts w:cstheme="minorHAnsi"/>
          <w:sz w:val="24"/>
          <w:szCs w:val="24"/>
        </w:rPr>
        <w:t xml:space="preserve"> 23  (20 01 35, 20 01 36)</w:t>
      </w:r>
      <w:r w:rsidR="00C242CD" w:rsidRPr="00770C3C">
        <w:rPr>
          <w:rFonts w:cstheme="minorHAnsi"/>
          <w:sz w:val="24"/>
          <w:szCs w:val="24"/>
        </w:rPr>
        <w:tab/>
      </w:r>
      <w:r w:rsidR="001F7A0E" w:rsidRPr="00770C3C">
        <w:rPr>
          <w:rFonts w:cstheme="minorHAnsi"/>
          <w:sz w:val="24"/>
          <w:szCs w:val="24"/>
        </w:rPr>
        <w:t xml:space="preserve">       </w:t>
      </w:r>
      <w:r w:rsidR="00B506BB">
        <w:rPr>
          <w:rFonts w:cstheme="minorHAnsi"/>
          <w:sz w:val="24"/>
          <w:szCs w:val="24"/>
        </w:rPr>
        <w:t xml:space="preserve"> </w:t>
      </w:r>
      <w:r w:rsidR="001F7A0E" w:rsidRPr="00770C3C">
        <w:rPr>
          <w:rFonts w:cstheme="minorHAnsi"/>
          <w:sz w:val="24"/>
          <w:szCs w:val="24"/>
        </w:rPr>
        <w:t xml:space="preserve"> </w:t>
      </w:r>
      <w:r w:rsidR="00EB00BA" w:rsidRPr="00770C3C">
        <w:rPr>
          <w:rFonts w:cstheme="minorHAnsi"/>
          <w:sz w:val="24"/>
          <w:szCs w:val="24"/>
        </w:rPr>
        <w:t xml:space="preserve"> </w:t>
      </w:r>
      <w:r w:rsidR="00C242CD" w:rsidRPr="00770C3C">
        <w:rPr>
          <w:rFonts w:cstheme="minorHAnsi"/>
          <w:sz w:val="24"/>
          <w:szCs w:val="24"/>
        </w:rPr>
        <w:t>-</w:t>
      </w:r>
      <w:r w:rsidR="0082566A">
        <w:rPr>
          <w:rFonts w:cstheme="minorHAnsi"/>
          <w:sz w:val="24"/>
          <w:szCs w:val="24"/>
        </w:rPr>
        <w:t xml:space="preserve"> 43,34 </w:t>
      </w:r>
      <w:r w:rsidRPr="00770C3C">
        <w:rPr>
          <w:rFonts w:cstheme="minorHAnsi"/>
          <w:sz w:val="24"/>
          <w:szCs w:val="24"/>
        </w:rPr>
        <w:t xml:space="preserve">Mg   </w:t>
      </w:r>
    </w:p>
    <w:p w14:paraId="06E399C7" w14:textId="7F10B87C" w:rsidR="00C5035C" w:rsidRPr="00770C3C" w:rsidRDefault="00C5035C" w:rsidP="00C5035C">
      <w:pPr>
        <w:numPr>
          <w:ilvl w:val="0"/>
          <w:numId w:val="1"/>
        </w:numPr>
        <w:tabs>
          <w:tab w:val="left" w:pos="157"/>
          <w:tab w:val="left" w:pos="7278"/>
        </w:tabs>
        <w:spacing w:after="0" w:line="274" w:lineRule="exact"/>
        <w:ind w:left="20"/>
        <w:jc w:val="both"/>
        <w:rPr>
          <w:rFonts w:cstheme="minorHAnsi"/>
          <w:sz w:val="24"/>
          <w:szCs w:val="24"/>
        </w:rPr>
      </w:pPr>
      <w:r w:rsidRPr="00770C3C">
        <w:rPr>
          <w:rFonts w:cstheme="minorHAnsi"/>
          <w:sz w:val="24"/>
          <w:szCs w:val="24"/>
        </w:rPr>
        <w:t>odpady wielkogabarytowe (20 03 07)</w:t>
      </w:r>
      <w:r w:rsidRPr="00770C3C">
        <w:rPr>
          <w:rFonts w:cstheme="minorHAnsi"/>
          <w:sz w:val="24"/>
          <w:szCs w:val="24"/>
        </w:rPr>
        <w:tab/>
      </w:r>
      <w:r w:rsidR="00C242CD" w:rsidRPr="00770C3C">
        <w:rPr>
          <w:rFonts w:cstheme="minorHAnsi"/>
          <w:sz w:val="24"/>
          <w:szCs w:val="24"/>
        </w:rPr>
        <w:t xml:space="preserve">    -</w:t>
      </w:r>
      <w:r w:rsidR="0082566A">
        <w:rPr>
          <w:rFonts w:cstheme="minorHAnsi"/>
          <w:sz w:val="24"/>
          <w:szCs w:val="24"/>
        </w:rPr>
        <w:t xml:space="preserve"> 242,30 </w:t>
      </w:r>
      <w:r w:rsidRPr="00770C3C">
        <w:rPr>
          <w:rFonts w:cstheme="minorHAnsi"/>
          <w:sz w:val="24"/>
          <w:szCs w:val="24"/>
        </w:rPr>
        <w:t>Mg</w:t>
      </w:r>
    </w:p>
    <w:p w14:paraId="648F0F14" w14:textId="77777777" w:rsidR="003F6F06" w:rsidRPr="00770C3C" w:rsidRDefault="003F6F06">
      <w:pPr>
        <w:rPr>
          <w:rFonts w:cstheme="minorHAnsi"/>
        </w:rPr>
      </w:pPr>
    </w:p>
    <w:sectPr w:rsidR="003F6F06" w:rsidRPr="00770C3C" w:rsidSect="004C32D1">
      <w:type w:val="continuous"/>
      <w:pgSz w:w="11905" w:h="16837"/>
      <w:pgMar w:top="1440" w:right="1080" w:bottom="1440" w:left="108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15EB4"/>
    <w:multiLevelType w:val="multilevel"/>
    <w:tmpl w:val="C400E3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48862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094"/>
    <w:rsid w:val="00005D7B"/>
    <w:rsid w:val="000077C5"/>
    <w:rsid w:val="00014B91"/>
    <w:rsid w:val="00053E0A"/>
    <w:rsid w:val="00062398"/>
    <w:rsid w:val="000646F7"/>
    <w:rsid w:val="00067F88"/>
    <w:rsid w:val="000720F6"/>
    <w:rsid w:val="000B0470"/>
    <w:rsid w:val="000C2C13"/>
    <w:rsid w:val="000E0A90"/>
    <w:rsid w:val="001209F7"/>
    <w:rsid w:val="00153B3A"/>
    <w:rsid w:val="00155354"/>
    <w:rsid w:val="00164477"/>
    <w:rsid w:val="001700D4"/>
    <w:rsid w:val="00187D74"/>
    <w:rsid w:val="00196C1A"/>
    <w:rsid w:val="001A3235"/>
    <w:rsid w:val="001B3AB1"/>
    <w:rsid w:val="001C42FA"/>
    <w:rsid w:val="001D024B"/>
    <w:rsid w:val="001E1BA0"/>
    <w:rsid w:val="001E5970"/>
    <w:rsid w:val="001F7A0E"/>
    <w:rsid w:val="00234730"/>
    <w:rsid w:val="00272FC1"/>
    <w:rsid w:val="00293A79"/>
    <w:rsid w:val="00294B9F"/>
    <w:rsid w:val="0029559E"/>
    <w:rsid w:val="002B240A"/>
    <w:rsid w:val="002D2F1C"/>
    <w:rsid w:val="002D5A16"/>
    <w:rsid w:val="002D6407"/>
    <w:rsid w:val="002E6ECA"/>
    <w:rsid w:val="002F25C0"/>
    <w:rsid w:val="00301729"/>
    <w:rsid w:val="00317265"/>
    <w:rsid w:val="00322A36"/>
    <w:rsid w:val="00346650"/>
    <w:rsid w:val="00392324"/>
    <w:rsid w:val="003A2B05"/>
    <w:rsid w:val="003B5187"/>
    <w:rsid w:val="003C1E12"/>
    <w:rsid w:val="003C78A7"/>
    <w:rsid w:val="003D73C3"/>
    <w:rsid w:val="003E34CD"/>
    <w:rsid w:val="003E67FE"/>
    <w:rsid w:val="003F6F06"/>
    <w:rsid w:val="00422E92"/>
    <w:rsid w:val="004339A0"/>
    <w:rsid w:val="00433FFA"/>
    <w:rsid w:val="00441E70"/>
    <w:rsid w:val="00442DA4"/>
    <w:rsid w:val="00457418"/>
    <w:rsid w:val="004616F7"/>
    <w:rsid w:val="00465B27"/>
    <w:rsid w:val="004C5C59"/>
    <w:rsid w:val="004D1D82"/>
    <w:rsid w:val="004F267E"/>
    <w:rsid w:val="005277F2"/>
    <w:rsid w:val="005315E0"/>
    <w:rsid w:val="00562796"/>
    <w:rsid w:val="0056658C"/>
    <w:rsid w:val="005704E6"/>
    <w:rsid w:val="005D51E9"/>
    <w:rsid w:val="005D6974"/>
    <w:rsid w:val="00651F05"/>
    <w:rsid w:val="00653A02"/>
    <w:rsid w:val="00654A4A"/>
    <w:rsid w:val="006C4B23"/>
    <w:rsid w:val="006D132C"/>
    <w:rsid w:val="006F0F68"/>
    <w:rsid w:val="00717F98"/>
    <w:rsid w:val="00725E6F"/>
    <w:rsid w:val="00732F1E"/>
    <w:rsid w:val="007615C0"/>
    <w:rsid w:val="00770C3C"/>
    <w:rsid w:val="0077173D"/>
    <w:rsid w:val="0077589B"/>
    <w:rsid w:val="00796AD8"/>
    <w:rsid w:val="00806E9A"/>
    <w:rsid w:val="0081294A"/>
    <w:rsid w:val="008251E2"/>
    <w:rsid w:val="0082566A"/>
    <w:rsid w:val="008351AB"/>
    <w:rsid w:val="00835D10"/>
    <w:rsid w:val="008475D8"/>
    <w:rsid w:val="00851783"/>
    <w:rsid w:val="0086024C"/>
    <w:rsid w:val="00865DC5"/>
    <w:rsid w:val="008712F5"/>
    <w:rsid w:val="0087317C"/>
    <w:rsid w:val="008A29F7"/>
    <w:rsid w:val="008B2E77"/>
    <w:rsid w:val="008C0FFD"/>
    <w:rsid w:val="008E608C"/>
    <w:rsid w:val="008F144F"/>
    <w:rsid w:val="00917EFB"/>
    <w:rsid w:val="00920C40"/>
    <w:rsid w:val="00922724"/>
    <w:rsid w:val="009422BC"/>
    <w:rsid w:val="0098214A"/>
    <w:rsid w:val="009B0D13"/>
    <w:rsid w:val="009F2DDF"/>
    <w:rsid w:val="009F39FE"/>
    <w:rsid w:val="00A104A7"/>
    <w:rsid w:val="00A256F6"/>
    <w:rsid w:val="00A41D91"/>
    <w:rsid w:val="00A46BB5"/>
    <w:rsid w:val="00A54229"/>
    <w:rsid w:val="00A568D8"/>
    <w:rsid w:val="00A65F7E"/>
    <w:rsid w:val="00A70A06"/>
    <w:rsid w:val="00A93266"/>
    <w:rsid w:val="00AA382A"/>
    <w:rsid w:val="00AA5F52"/>
    <w:rsid w:val="00AB5763"/>
    <w:rsid w:val="00AE2F9A"/>
    <w:rsid w:val="00B20116"/>
    <w:rsid w:val="00B506BB"/>
    <w:rsid w:val="00B65AA3"/>
    <w:rsid w:val="00B673EA"/>
    <w:rsid w:val="00B719F9"/>
    <w:rsid w:val="00B737C5"/>
    <w:rsid w:val="00B7784E"/>
    <w:rsid w:val="00BC699D"/>
    <w:rsid w:val="00BD3DEF"/>
    <w:rsid w:val="00BE3EA6"/>
    <w:rsid w:val="00C242CD"/>
    <w:rsid w:val="00C5035C"/>
    <w:rsid w:val="00C52724"/>
    <w:rsid w:val="00C729F8"/>
    <w:rsid w:val="00C875EB"/>
    <w:rsid w:val="00C961E4"/>
    <w:rsid w:val="00CA64D6"/>
    <w:rsid w:val="00CB223C"/>
    <w:rsid w:val="00CC3047"/>
    <w:rsid w:val="00CE21D8"/>
    <w:rsid w:val="00CF778B"/>
    <w:rsid w:val="00D52094"/>
    <w:rsid w:val="00D70B95"/>
    <w:rsid w:val="00D72EEC"/>
    <w:rsid w:val="00D813DB"/>
    <w:rsid w:val="00D97FC4"/>
    <w:rsid w:val="00DD1AD2"/>
    <w:rsid w:val="00DE17DC"/>
    <w:rsid w:val="00E02101"/>
    <w:rsid w:val="00E17EE9"/>
    <w:rsid w:val="00E50327"/>
    <w:rsid w:val="00E50843"/>
    <w:rsid w:val="00E877BA"/>
    <w:rsid w:val="00EA1BC9"/>
    <w:rsid w:val="00EB00BA"/>
    <w:rsid w:val="00EC5815"/>
    <w:rsid w:val="00ED1939"/>
    <w:rsid w:val="00F14D7E"/>
    <w:rsid w:val="00F54CA8"/>
    <w:rsid w:val="00F62DA2"/>
    <w:rsid w:val="00F807B9"/>
    <w:rsid w:val="00FA13B7"/>
    <w:rsid w:val="00FC2FE0"/>
    <w:rsid w:val="00FC3F8D"/>
    <w:rsid w:val="00FE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67B9C"/>
  <w15:chartTrackingRefBased/>
  <w15:docId w15:val="{C347ADF7-2649-46A1-824E-7C3524CE2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sid w:val="00C5035C"/>
    <w:rPr>
      <w:rFonts w:ascii="Times New Roman" w:eastAsia="Times New Roman" w:hAnsi="Times New Roman" w:cs="Times New Roman"/>
      <w:spacing w:val="10"/>
      <w:shd w:val="clear" w:color="auto" w:fill="FFFFFF"/>
    </w:rPr>
  </w:style>
  <w:style w:type="character" w:customStyle="1" w:styleId="Teksttreci">
    <w:name w:val="Tekst treści_"/>
    <w:basedOn w:val="Domylnaczcionkaakapitu"/>
    <w:rsid w:val="00C50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0">
    <w:name w:val="Tekst treści"/>
    <w:basedOn w:val="Teksttreci"/>
    <w:rsid w:val="00C50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TeksttreciOdstpy1pt">
    <w:name w:val="Tekst treści + Odstępy 1 pt"/>
    <w:basedOn w:val="Teksttreci"/>
    <w:rsid w:val="00C50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1"/>
      <w:szCs w:val="21"/>
    </w:rPr>
  </w:style>
  <w:style w:type="paragraph" w:customStyle="1" w:styleId="Nagwek10">
    <w:name w:val="Nagłówek #1"/>
    <w:basedOn w:val="Normalny"/>
    <w:link w:val="Nagwek1"/>
    <w:rsid w:val="00C5035C"/>
    <w:pPr>
      <w:shd w:val="clear" w:color="auto" w:fill="FFFFFF"/>
      <w:spacing w:after="540" w:line="274" w:lineRule="exact"/>
      <w:jc w:val="center"/>
      <w:outlineLvl w:val="0"/>
    </w:pPr>
    <w:rPr>
      <w:rFonts w:ascii="Times New Roman" w:eastAsia="Times New Roman" w:hAnsi="Times New Roman" w:cs="Times New Roman"/>
      <w:spacing w:val="1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7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7A0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5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3</Pages>
  <Words>1101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Wolińska</dc:creator>
  <cp:keywords/>
  <dc:description/>
  <cp:lastModifiedBy>Anna Wolińska</cp:lastModifiedBy>
  <cp:revision>348</cp:revision>
  <cp:lastPrinted>2023-04-21T07:01:00Z</cp:lastPrinted>
  <dcterms:created xsi:type="dcterms:W3CDTF">2023-04-04T08:14:00Z</dcterms:created>
  <dcterms:modified xsi:type="dcterms:W3CDTF">2025-04-29T10:08:00Z</dcterms:modified>
</cp:coreProperties>
</file>